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60439" w:rsidR="003E32E4" w:rsidP="00144E21" w:rsidRDefault="00144E21" w14:paraId="60579EF9" w14:textId="2A8FE990">
      <w:pPr>
        <w:tabs>
          <w:tab w:val="left" w:pos="3927"/>
        </w:tabs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A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B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C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3726A8" w:rsidR="003E32E4" w:rsidRDefault="00786D1C" w14:paraId="60579EFD" w14:textId="10AE7E53">
      <w:pPr>
        <w:spacing w:before="186"/>
        <w:ind w:left="144"/>
        <w:rPr>
          <w:rFonts w:ascii="Aptos" w:hAnsi="Aptos" w:eastAsia="Arial" w:cs="Arial"/>
          <w:sz w:val="32"/>
          <w:szCs w:val="32"/>
          <w:lang w:val="nb-NO"/>
        </w:rPr>
      </w:pPr>
      <w:commentRangeStart w:id="0"/>
      <w:commentRangeStart w:id="1"/>
      <w:r>
        <w:rPr>
          <w:rFonts w:ascii="Aptos" w:hAnsi="Aptos"/>
          <w:b/>
          <w:spacing w:val="-5"/>
          <w:sz w:val="32"/>
          <w:lang w:val="nb-NO"/>
        </w:rPr>
        <w:t xml:space="preserve">Henvendelse </w:t>
      </w:r>
      <w:commentRangeEnd w:id="0"/>
      <w:r w:rsidR="003226E0">
        <w:rPr>
          <w:rStyle w:val="Merknadsreferanse"/>
        </w:rPr>
        <w:commentReference w:id="0"/>
      </w:r>
      <w:commentRangeEnd w:id="1"/>
      <w:r w:rsidR="00382E5A">
        <w:rPr>
          <w:rStyle w:val="Merknadsreferanse"/>
        </w:rPr>
        <w:commentReference w:id="1"/>
      </w:r>
      <w:r w:rsidRPr="003726A8" w:rsidR="00BF3176">
        <w:rPr>
          <w:rFonts w:ascii="Aptos" w:hAnsi="Aptos"/>
          <w:b/>
          <w:spacing w:val="-5"/>
          <w:sz w:val="32"/>
          <w:lang w:val="nb-NO"/>
        </w:rPr>
        <w:t>o</w:t>
      </w:r>
      <w:r w:rsidRPr="003726A8" w:rsidR="00BF3176">
        <w:rPr>
          <w:rFonts w:ascii="Aptos" w:hAnsi="Aptos"/>
          <w:b/>
          <w:spacing w:val="-3"/>
          <w:sz w:val="32"/>
          <w:lang w:val="nb-NO"/>
        </w:rPr>
        <w:t>m</w:t>
      </w:r>
      <w:r w:rsidRPr="003726A8" w:rsidR="00BF3176">
        <w:rPr>
          <w:rFonts w:ascii="Aptos" w:hAnsi="Aptos"/>
          <w:b/>
          <w:spacing w:val="-9"/>
          <w:sz w:val="32"/>
          <w:lang w:val="nb-NO"/>
        </w:rPr>
        <w:t xml:space="preserve"> </w:t>
      </w:r>
      <w:r w:rsidRPr="003726A8" w:rsidR="00BF3176">
        <w:rPr>
          <w:rFonts w:ascii="Aptos" w:hAnsi="Aptos"/>
          <w:b/>
          <w:spacing w:val="-5"/>
          <w:sz w:val="32"/>
          <w:lang w:val="nb-NO"/>
        </w:rPr>
        <w:t>nettkapasitet</w:t>
      </w:r>
      <w:r w:rsidRPr="003726A8" w:rsidR="00AD2848">
        <w:rPr>
          <w:rFonts w:ascii="Aptos" w:hAnsi="Aptos"/>
          <w:b/>
          <w:spacing w:val="-5"/>
          <w:sz w:val="32"/>
          <w:lang w:val="nb-NO"/>
        </w:rPr>
        <w:t xml:space="preserve"> for </w:t>
      </w:r>
      <w:r w:rsidRPr="003726A8" w:rsidR="00315323">
        <w:rPr>
          <w:rFonts w:ascii="Aptos" w:hAnsi="Aptos"/>
          <w:b/>
          <w:spacing w:val="-5"/>
          <w:sz w:val="32"/>
          <w:lang w:val="nb-NO"/>
        </w:rPr>
        <w:t>DIREKTEKUNDER</w:t>
      </w:r>
    </w:p>
    <w:p w:rsidR="00020A14" w:rsidP="00577022" w:rsidRDefault="00BF3176" w14:paraId="2A3037DE" w14:textId="7739115E">
      <w:pPr>
        <w:spacing w:before="63" w:line="270" w:lineRule="auto"/>
        <w:ind w:left="134" w:right="159"/>
        <w:jc w:val="both"/>
        <w:rPr>
          <w:rFonts w:ascii="Aptos" w:hAnsi="Aptos"/>
          <w:i/>
          <w:iCs/>
          <w:spacing w:val="-5"/>
          <w:sz w:val="16"/>
          <w:szCs w:val="16"/>
          <w:lang w:val="nb-NO"/>
        </w:rPr>
      </w:pPr>
      <w:r w:rsidRPr="003726A8">
        <w:rPr>
          <w:rFonts w:ascii="Aptos" w:hAnsi="Aptos"/>
          <w:i/>
          <w:iCs/>
          <w:spacing w:val="-3"/>
          <w:sz w:val="16"/>
          <w:szCs w:val="16"/>
          <w:lang w:val="nb-NO"/>
        </w:rPr>
        <w:t>Skjemaet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pacing w:val="-3"/>
          <w:sz w:val="16"/>
          <w:szCs w:val="16"/>
          <w:lang w:val="nb-NO"/>
        </w:rPr>
        <w:t>brukes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 w:rsidR="00F74230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av </w:t>
      </w:r>
      <w:r w:rsidR="000B2FFD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våre </w:t>
      </w:r>
      <w:r w:rsidRPr="003726A8" w:rsidR="00AC0003">
        <w:rPr>
          <w:rFonts w:ascii="Aptos" w:hAnsi="Aptos"/>
          <w:i/>
          <w:iCs/>
          <w:spacing w:val="-5"/>
          <w:sz w:val="16"/>
          <w:szCs w:val="16"/>
          <w:lang w:val="nb-NO"/>
        </w:rPr>
        <w:t>direktekunder</w:t>
      </w:r>
      <w:r w:rsidRPr="003726A8" w:rsidR="00F74230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="00400BF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ved </w:t>
      </w:r>
      <w:r w:rsidR="007612F7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henvendelse </w:t>
      </w:r>
      <w:r w:rsidR="00884B82">
        <w:rPr>
          <w:rFonts w:ascii="Aptos" w:hAnsi="Aptos"/>
          <w:i/>
          <w:iCs/>
          <w:spacing w:val="-5"/>
          <w:sz w:val="16"/>
          <w:szCs w:val="16"/>
          <w:lang w:val="nb-NO"/>
        </w:rPr>
        <w:t>om forespørsel om veiledende vurdering og/eller søknad</w:t>
      </w:r>
      <w:r w:rsidRPr="003726A8">
        <w:rPr>
          <w:rFonts w:ascii="Aptos" w:hAnsi="Aptos"/>
          <w:i/>
          <w:iCs/>
          <w:spacing w:val="-4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pacing w:val="-2"/>
          <w:sz w:val="16"/>
          <w:szCs w:val="16"/>
          <w:lang w:val="nb-NO"/>
        </w:rPr>
        <w:t>om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="00ED4B2B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ny </w:t>
      </w:r>
      <w:r w:rsidRPr="003726A8">
        <w:rPr>
          <w:rFonts w:ascii="Aptos" w:hAnsi="Aptos"/>
          <w:i/>
          <w:iCs/>
          <w:spacing w:val="-3"/>
          <w:sz w:val="16"/>
          <w:szCs w:val="16"/>
          <w:lang w:val="nb-NO"/>
        </w:rPr>
        <w:t>tilknytning</w:t>
      </w:r>
      <w:r w:rsidRPr="003726A8" w:rsidR="003726A8">
        <w:rPr>
          <w:rFonts w:ascii="Aptos" w:hAnsi="Aptos"/>
          <w:i/>
          <w:iCs/>
          <w:spacing w:val="-3"/>
          <w:sz w:val="16"/>
          <w:szCs w:val="16"/>
          <w:lang w:val="nb-NO"/>
        </w:rPr>
        <w:t xml:space="preserve"> </w:t>
      </w:r>
      <w:r w:rsidR="003726A8">
        <w:rPr>
          <w:rFonts w:ascii="Aptos" w:hAnsi="Aptos"/>
          <w:i/>
          <w:iCs/>
          <w:spacing w:val="-3"/>
          <w:sz w:val="16"/>
          <w:szCs w:val="16"/>
          <w:lang w:val="nb-NO"/>
        </w:rPr>
        <w:t>eller</w:t>
      </w:r>
      <w:r w:rsidRPr="003726A8" w:rsidR="003726A8">
        <w:rPr>
          <w:rFonts w:ascii="Aptos" w:hAnsi="Aptos"/>
          <w:i/>
          <w:iCs/>
          <w:spacing w:val="-3"/>
          <w:sz w:val="16"/>
          <w:szCs w:val="16"/>
          <w:lang w:val="nb-NO"/>
        </w:rPr>
        <w:t xml:space="preserve"> utvidelse av eksisterende tilknytning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z w:val="16"/>
          <w:szCs w:val="16"/>
          <w:lang w:val="nb-NO"/>
        </w:rPr>
        <w:t>i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pacing w:val="-3"/>
          <w:sz w:val="16"/>
          <w:szCs w:val="16"/>
          <w:lang w:val="nb-NO"/>
        </w:rPr>
        <w:t>nettet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pacing w:val="-2"/>
          <w:sz w:val="16"/>
          <w:szCs w:val="16"/>
          <w:lang w:val="nb-NO"/>
        </w:rPr>
        <w:t>til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pacing w:val="-3"/>
          <w:sz w:val="16"/>
          <w:szCs w:val="16"/>
          <w:lang w:val="nb-NO"/>
        </w:rPr>
        <w:t>Statnett</w:t>
      </w:r>
      <w:r w:rsidRPr="003726A8">
        <w:rPr>
          <w:rFonts w:ascii="Aptos" w:hAnsi="Aptos"/>
          <w:i/>
          <w:iCs/>
          <w:spacing w:val="-6"/>
          <w:sz w:val="16"/>
          <w:szCs w:val="16"/>
          <w:lang w:val="nb-NO"/>
        </w:rPr>
        <w:t xml:space="preserve"> </w:t>
      </w:r>
      <w:r w:rsidRPr="003726A8">
        <w:rPr>
          <w:rFonts w:ascii="Aptos" w:hAnsi="Aptos"/>
          <w:i/>
          <w:iCs/>
          <w:spacing w:val="-3"/>
          <w:sz w:val="16"/>
          <w:szCs w:val="16"/>
          <w:lang w:val="nb-NO"/>
        </w:rPr>
        <w:t>(transmisjonsnett)</w:t>
      </w:r>
      <w:r w:rsidRPr="003726A8" w:rsidR="00AB00E4">
        <w:rPr>
          <w:rFonts w:ascii="Aptos" w:hAnsi="Aptos"/>
          <w:i/>
          <w:iCs/>
          <w:spacing w:val="-3"/>
          <w:sz w:val="16"/>
          <w:szCs w:val="16"/>
          <w:lang w:val="nb-NO"/>
        </w:rPr>
        <w:t>.</w:t>
      </w:r>
      <w:r w:rsidRP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 w:rsidR="0040099B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For nye tilknytninger skal </w:t>
      </w:r>
      <w:r w:rsidR="000B2FFD">
        <w:rPr>
          <w:rFonts w:ascii="Aptos" w:hAnsi="Aptos"/>
          <w:i/>
          <w:iCs/>
          <w:spacing w:val="-5"/>
          <w:sz w:val="16"/>
          <w:szCs w:val="16"/>
          <w:lang w:val="nb-NO"/>
        </w:rPr>
        <w:t>dere</w:t>
      </w:r>
      <w:r w:rsidRPr="003726A8" w:rsidR="000B2FFD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 w:rsidR="00207A96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først </w:t>
      </w:r>
      <w:r w:rsidR="00252474">
        <w:rPr>
          <w:rFonts w:ascii="Aptos" w:hAnsi="Aptos"/>
          <w:i/>
          <w:iCs/>
          <w:spacing w:val="-5"/>
          <w:sz w:val="16"/>
          <w:szCs w:val="16"/>
          <w:lang w:val="nb-NO"/>
        </w:rPr>
        <w:t>forespørre</w:t>
      </w:r>
      <w:r w:rsidRPr="003726A8" w:rsidR="00207A96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det lokale nettselskapet</w:t>
      </w:r>
      <w:r w:rsidR="00D0053C">
        <w:rPr>
          <w:rFonts w:ascii="Aptos" w:hAnsi="Aptos"/>
          <w:i/>
          <w:iCs/>
          <w:spacing w:val="-5"/>
          <w:sz w:val="16"/>
          <w:szCs w:val="16"/>
          <w:lang w:val="nb-NO"/>
        </w:rPr>
        <w:t>,</w:t>
      </w:r>
      <w:r w:rsidRPr="003726A8" w:rsidR="00207A96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</w:t>
      </w:r>
      <w:r w:rsidRPr="003726A8" w:rsidR="009F3FA9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som vurderer </w:t>
      </w:r>
      <w:r w:rsidR="003726A8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om </w:t>
      </w:r>
      <w:r w:rsidRPr="003726A8" w:rsidR="009F3FA9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tilknytning til transmisjonsnettet </w:t>
      </w:r>
      <w:r w:rsidR="003726A8">
        <w:rPr>
          <w:rFonts w:ascii="Aptos" w:hAnsi="Aptos"/>
          <w:i/>
          <w:iCs/>
          <w:spacing w:val="-5"/>
          <w:sz w:val="16"/>
          <w:szCs w:val="16"/>
          <w:lang w:val="nb-NO"/>
        </w:rPr>
        <w:t>er</w:t>
      </w:r>
      <w:r w:rsidRPr="003726A8" w:rsidR="009F3FA9">
        <w:rPr>
          <w:rFonts w:ascii="Aptos" w:hAnsi="Aptos"/>
          <w:i/>
          <w:iCs/>
          <w:spacing w:val="-5"/>
          <w:sz w:val="16"/>
          <w:szCs w:val="16"/>
          <w:lang w:val="nb-NO"/>
        </w:rPr>
        <w:t xml:space="preserve"> mest aktuelt.</w:t>
      </w:r>
    </w:p>
    <w:p w:rsidRPr="003726A8" w:rsidR="00BA589D" w:rsidP="00BA589D" w:rsidRDefault="00BA589D" w14:paraId="12C28DD1" w14:textId="2AD71E37">
      <w:pPr>
        <w:spacing w:before="63" w:line="270" w:lineRule="auto"/>
        <w:ind w:left="134" w:right="159"/>
        <w:jc w:val="both"/>
        <w:rPr>
          <w:rFonts w:ascii="Aptos" w:hAnsi="Aptos"/>
          <w:b/>
          <w:bCs/>
          <w:spacing w:val="-3"/>
          <w:sz w:val="16"/>
          <w:szCs w:val="16"/>
          <w:lang w:val="nb-NO"/>
        </w:rPr>
      </w:pPr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Skjemaet sendes </w:t>
      </w:r>
      <w:hyperlink w:history="1" r:id="rId16">
        <w:r w:rsidRPr="003726A8">
          <w:rPr>
            <w:rStyle w:val="Hyperkobling"/>
            <w:rFonts w:ascii="Aptos" w:hAnsi="Aptos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2"/>
          <w:sz w:val="16"/>
          <w:szCs w:val="16"/>
          <w:lang w:val="nb-NO"/>
        </w:rPr>
        <w:t>med</w:t>
      </w:r>
      <w:r w:rsidRPr="003726A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</w:t>
      </w:r>
      <w:r w:rsidR="00D81717">
        <w:rPr>
          <w:rFonts w:ascii="Aptos" w:hAnsi="Aptos" w:cs="Arial"/>
          <w:b/>
          <w:bCs/>
          <w:spacing w:val="-5"/>
          <w:sz w:val="16"/>
          <w:szCs w:val="16"/>
          <w:lang w:val="nb-NO"/>
        </w:rPr>
        <w:t>Kunde- og tilknytningsansvarlig</w:t>
      </w:r>
      <w:r w:rsidR="00A14650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i </w:t>
      </w:r>
      <w:r w:rsidRPr="003726A8">
        <w:rPr>
          <w:rFonts w:ascii="Aptos" w:hAnsi="Aptos" w:cs="Arial"/>
          <w:b/>
          <w:bCs/>
          <w:spacing w:val="-3"/>
          <w:sz w:val="16"/>
          <w:szCs w:val="16"/>
          <w:lang w:val="nb-NO"/>
        </w:rPr>
        <w:t>Statnett</w:t>
      </w:r>
      <w:r w:rsidRPr="003726A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2"/>
          <w:sz w:val="16"/>
          <w:szCs w:val="16"/>
          <w:lang w:val="nb-NO"/>
        </w:rPr>
        <w:t>på</w:t>
      </w:r>
      <w:r w:rsidRPr="003726A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3"/>
          <w:sz w:val="16"/>
          <w:szCs w:val="16"/>
          <w:lang w:val="nb-NO"/>
        </w:rPr>
        <w:t>kopi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spacing w:val="-2"/>
          <w:sz w:val="16"/>
          <w:szCs w:val="16"/>
          <w:lang w:val="nb-NO"/>
        </w:rPr>
        <w:t>(se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spacing w:val="-3"/>
          <w:sz w:val="16"/>
          <w:szCs w:val="16"/>
          <w:lang w:val="nb-NO"/>
        </w:rPr>
        <w:t>oversikt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spacing w:val="-2"/>
          <w:sz w:val="16"/>
          <w:szCs w:val="16"/>
          <w:lang w:val="nb-NO"/>
        </w:rPr>
        <w:t>på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>
        <w:rPr>
          <w:rFonts w:ascii="Aptos" w:hAnsi="Aptos" w:cs="Arial"/>
          <w:spacing w:val="-5"/>
          <w:sz w:val="16"/>
          <w:szCs w:val="16"/>
          <w:lang w:val="nb-NO"/>
        </w:rPr>
        <w:t xml:space="preserve">våre </w:t>
      </w:r>
      <w:r w:rsidRPr="003726A8">
        <w:rPr>
          <w:rFonts w:ascii="Aptos" w:hAnsi="Aptos" w:cs="Arial"/>
          <w:spacing w:val="-3"/>
          <w:sz w:val="16"/>
          <w:szCs w:val="16"/>
          <w:lang w:val="nb-NO"/>
        </w:rPr>
        <w:t>nettside</w:t>
      </w:r>
      <w:r>
        <w:rPr>
          <w:rFonts w:ascii="Aptos" w:hAnsi="Aptos" w:cs="Arial"/>
          <w:spacing w:val="-3"/>
          <w:sz w:val="16"/>
          <w:szCs w:val="16"/>
          <w:lang w:val="nb-NO"/>
        </w:rPr>
        <w:t xml:space="preserve">r </w:t>
      </w:r>
      <w:hyperlink w:history="1" r:id="rId17">
        <w:r w:rsidRPr="003726A8">
          <w:rPr>
            <w:rStyle w:val="Hyperkobling"/>
            <w:rFonts w:ascii="Aptos" w:hAnsi="Aptos" w:cs="Arial"/>
            <w:spacing w:val="-2"/>
            <w:sz w:val="16"/>
            <w:szCs w:val="16"/>
            <w:lang w:val="nb-NO"/>
          </w:rPr>
          <w:t>Se</w:t>
        </w:r>
        <w:r w:rsidRPr="003726A8">
          <w:rPr>
            <w:rStyle w:val="Hyperkobling"/>
            <w:rFonts w:ascii="Aptos" w:hAnsi="Aptos" w:cs="Arial"/>
            <w:spacing w:val="-5"/>
            <w:sz w:val="16"/>
            <w:szCs w:val="16"/>
            <w:lang w:val="nb-NO"/>
          </w:rPr>
          <w:t xml:space="preserve"> </w:t>
        </w:r>
        <w:r w:rsidRPr="003726A8">
          <w:rPr>
            <w:rStyle w:val="Hyperkobling"/>
            <w:rFonts w:ascii="Aptos" w:hAnsi="Aptos" w:cs="Arial"/>
            <w:spacing w:val="-3"/>
            <w:sz w:val="16"/>
            <w:szCs w:val="16"/>
            <w:lang w:val="nb-NO"/>
          </w:rPr>
          <w:t>våre</w:t>
        </w:r>
        <w:r w:rsidRPr="003726A8">
          <w:rPr>
            <w:rStyle w:val="Hyperkobling"/>
            <w:rFonts w:ascii="Aptos" w:hAnsi="Aptos" w:cs="Arial"/>
            <w:spacing w:val="-5"/>
            <w:sz w:val="16"/>
            <w:szCs w:val="16"/>
            <w:lang w:val="nb-NO"/>
          </w:rPr>
          <w:t xml:space="preserve"> </w:t>
        </w:r>
        <w:r w:rsidRPr="003726A8">
          <w:rPr>
            <w:rStyle w:val="Hyperkobling"/>
            <w:rFonts w:ascii="Aptos" w:hAnsi="Aptos" w:cs="Arial"/>
            <w:spacing w:val="-3"/>
            <w:sz w:val="16"/>
            <w:szCs w:val="16"/>
            <w:lang w:val="nb-NO"/>
          </w:rPr>
          <w:t>nettsider</w:t>
        </w:r>
      </w:hyperlink>
      <w:r w:rsidRPr="003726A8">
        <w:rPr>
          <w:rFonts w:ascii="Aptos" w:hAnsi="Aptos" w:cs="Arial"/>
          <w:spacing w:val="-3"/>
          <w:sz w:val="16"/>
          <w:szCs w:val="16"/>
          <w:lang w:val="nb-NO"/>
        </w:rPr>
        <w:t>).</w:t>
      </w:r>
      <w:r>
        <w:rPr>
          <w:rFonts w:ascii="Aptos" w:hAnsi="Aptos" w:cs="Arial"/>
          <w:spacing w:val="-3"/>
          <w:sz w:val="16"/>
          <w:szCs w:val="16"/>
          <w:lang w:val="nb-NO"/>
        </w:rPr>
        <w:t xml:space="preserve"> </w:t>
      </w:r>
      <w:r>
        <w:rPr>
          <w:rFonts w:ascii="Aptos" w:hAnsi="Aptos" w:cs="Arial"/>
          <w:b/>
          <w:bCs/>
          <w:spacing w:val="-3"/>
          <w:sz w:val="16"/>
          <w:szCs w:val="16"/>
          <w:lang w:val="nb-NO"/>
        </w:rPr>
        <w:t xml:space="preserve">Ta kontakt ved behov for </w:t>
      </w:r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>veiled</w:t>
      </w:r>
      <w:r>
        <w:rPr>
          <w:rFonts w:ascii="Aptos" w:hAnsi="Aptos"/>
          <w:b/>
          <w:bCs/>
          <w:spacing w:val="-3"/>
          <w:sz w:val="16"/>
          <w:szCs w:val="16"/>
          <w:lang w:val="nb-NO"/>
        </w:rPr>
        <w:t>ning</w:t>
      </w:r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 om tilknytningsprosessen.</w:t>
      </w:r>
    </w:p>
    <w:p w:rsidRPr="003726A8" w:rsidR="00BA589D" w:rsidP="00577022" w:rsidRDefault="00BA589D" w14:paraId="74D53B8D" w14:textId="77777777">
      <w:pPr>
        <w:spacing w:before="63" w:line="270" w:lineRule="auto"/>
        <w:ind w:left="134" w:right="159"/>
        <w:jc w:val="both"/>
        <w:rPr>
          <w:rFonts w:ascii="Aptos" w:hAnsi="Aptos"/>
          <w:i/>
          <w:iCs/>
          <w:spacing w:val="-5"/>
          <w:sz w:val="16"/>
          <w:szCs w:val="16"/>
          <w:lang w:val="nb-NO"/>
        </w:rPr>
      </w:pPr>
    </w:p>
    <w:p w:rsidRPr="003726A8" w:rsidR="002F3D9B" w:rsidP="00577022" w:rsidRDefault="00551409" w14:paraId="7E8F5732" w14:textId="363BF006">
      <w:pPr>
        <w:spacing w:before="63" w:line="270" w:lineRule="auto"/>
        <w:ind w:left="134" w:right="159"/>
        <w:jc w:val="both"/>
        <w:rPr>
          <w:rFonts w:ascii="Aptos" w:hAnsi="Aptos"/>
          <w:b/>
          <w:spacing w:val="-3"/>
          <w:sz w:val="16"/>
          <w:szCs w:val="16"/>
          <w:lang w:val="nb-NO"/>
        </w:rPr>
      </w:pPr>
      <w:r w:rsidRPr="003726A8">
        <w:rPr>
          <w:rFonts w:ascii="Aptos" w:hAnsi="Aptos"/>
          <w:b/>
          <w:spacing w:val="-3"/>
          <w:sz w:val="16"/>
          <w:szCs w:val="16"/>
          <w:lang w:val="nb-NO"/>
        </w:rPr>
        <w:t>S</w:t>
      </w:r>
      <w:r w:rsidRPr="003726A8" w:rsidR="007D2352">
        <w:rPr>
          <w:rFonts w:ascii="Aptos" w:hAnsi="Aptos"/>
          <w:b/>
          <w:spacing w:val="-3"/>
          <w:sz w:val="16"/>
          <w:szCs w:val="16"/>
          <w:lang w:val="nb-NO"/>
        </w:rPr>
        <w:t>tatnett er underlagt offentleglova</w:t>
      </w:r>
      <w:r w:rsidRPr="003726A8" w:rsidR="00B0142C">
        <w:rPr>
          <w:rFonts w:ascii="Aptos" w:hAnsi="Aptos"/>
          <w:b/>
          <w:spacing w:val="-3"/>
          <w:sz w:val="16"/>
          <w:szCs w:val="16"/>
          <w:lang w:val="nb-NO"/>
        </w:rPr>
        <w:t xml:space="preserve"> og vi deler regelmessig informasjon om tilknytning</w:t>
      </w:r>
      <w:r w:rsidRPr="003726A8" w:rsidR="00CA6310">
        <w:rPr>
          <w:rFonts w:ascii="Aptos" w:hAnsi="Aptos"/>
          <w:b/>
          <w:spacing w:val="-3"/>
          <w:sz w:val="16"/>
          <w:szCs w:val="16"/>
          <w:lang w:val="nb-NO"/>
        </w:rPr>
        <w:t xml:space="preserve"> og statistikk</w:t>
      </w:r>
      <w:r w:rsidRPr="003726A8" w:rsidR="00B0142C">
        <w:rPr>
          <w:rFonts w:ascii="Aptos" w:hAnsi="Aptos"/>
          <w:b/>
          <w:spacing w:val="-3"/>
          <w:sz w:val="16"/>
          <w:szCs w:val="16"/>
          <w:lang w:val="nb-NO"/>
        </w:rPr>
        <w:t xml:space="preserve"> i ulike sammenhenger</w:t>
      </w:r>
      <w:r w:rsidR="008469AA">
        <w:rPr>
          <w:rFonts w:ascii="Aptos" w:hAnsi="Aptos"/>
          <w:b/>
          <w:spacing w:val="-3"/>
          <w:sz w:val="16"/>
          <w:szCs w:val="16"/>
          <w:lang w:val="nb-NO"/>
        </w:rPr>
        <w:t>.</w:t>
      </w:r>
    </w:p>
    <w:p w:rsidR="00E56137" w:rsidP="00C61268" w:rsidRDefault="0082594F" w14:paraId="31A4B25B" w14:textId="539C86D9">
      <w:pPr>
        <w:spacing w:before="63" w:line="270" w:lineRule="auto"/>
        <w:ind w:left="134" w:right="159"/>
        <w:jc w:val="both"/>
        <w:rPr>
          <w:rFonts w:ascii="Aptos" w:hAnsi="Aptos"/>
          <w:spacing w:val="-3"/>
          <w:sz w:val="16"/>
          <w:szCs w:val="16"/>
          <w:lang w:val="nb-NO"/>
        </w:rPr>
      </w:pPr>
      <w:r>
        <w:rPr>
          <w:rFonts w:ascii="Aptos" w:hAnsi="Aptos"/>
          <w:spacing w:val="-3"/>
          <w:sz w:val="16"/>
          <w:szCs w:val="16"/>
          <w:lang w:val="nb-NO"/>
        </w:rPr>
        <w:t xml:space="preserve">Dersom deler av </w:t>
      </w:r>
      <w:r w:rsidR="000F15F7">
        <w:rPr>
          <w:rFonts w:ascii="Aptos" w:hAnsi="Aptos"/>
          <w:spacing w:val="-3"/>
          <w:sz w:val="16"/>
          <w:szCs w:val="16"/>
          <w:lang w:val="nb-NO"/>
        </w:rPr>
        <w:t>forespørselen</w:t>
      </w:r>
      <w:r>
        <w:rPr>
          <w:rFonts w:ascii="Aptos" w:hAnsi="Aptos"/>
          <w:spacing w:val="-3"/>
          <w:sz w:val="16"/>
          <w:szCs w:val="16"/>
          <w:lang w:val="nb-NO"/>
        </w:rPr>
        <w:t xml:space="preserve"> </w:t>
      </w:r>
      <w:r w:rsidR="003001A0">
        <w:rPr>
          <w:rFonts w:ascii="Aptos" w:hAnsi="Aptos"/>
          <w:spacing w:val="-3"/>
          <w:sz w:val="16"/>
          <w:szCs w:val="16"/>
          <w:lang w:val="nb-NO"/>
        </w:rPr>
        <w:t>er å anse som markedssensitiv eller kraft</w:t>
      </w:r>
      <w:r w:rsidR="00B16BAD">
        <w:rPr>
          <w:rFonts w:ascii="Aptos" w:hAnsi="Aptos"/>
          <w:spacing w:val="-3"/>
          <w:sz w:val="16"/>
          <w:szCs w:val="16"/>
          <w:lang w:val="nb-NO"/>
        </w:rPr>
        <w:t xml:space="preserve">sensitiv og </w:t>
      </w:r>
      <w:r>
        <w:rPr>
          <w:rFonts w:ascii="Aptos" w:hAnsi="Aptos"/>
          <w:spacing w:val="-3"/>
          <w:sz w:val="16"/>
          <w:szCs w:val="16"/>
          <w:lang w:val="nb-NO"/>
        </w:rPr>
        <w:t>skal unntas offentlighet</w:t>
      </w:r>
      <w:r w:rsidR="00B16BAD">
        <w:rPr>
          <w:rFonts w:ascii="Aptos" w:hAnsi="Aptos"/>
          <w:spacing w:val="-3"/>
          <w:sz w:val="16"/>
          <w:szCs w:val="16"/>
          <w:lang w:val="nb-NO"/>
        </w:rPr>
        <w:t xml:space="preserve">, skal dette fremgå av </w:t>
      </w:r>
      <w:r w:rsidR="000F15F7">
        <w:rPr>
          <w:rFonts w:ascii="Aptos" w:hAnsi="Aptos"/>
          <w:spacing w:val="-3"/>
          <w:sz w:val="16"/>
          <w:szCs w:val="16"/>
          <w:lang w:val="nb-NO"/>
        </w:rPr>
        <w:t>forespørselen</w:t>
      </w:r>
      <w:r w:rsidR="00B16BAD">
        <w:rPr>
          <w:rFonts w:ascii="Aptos" w:hAnsi="Aptos"/>
          <w:spacing w:val="-3"/>
          <w:sz w:val="16"/>
          <w:szCs w:val="16"/>
          <w:lang w:val="nb-NO"/>
        </w:rPr>
        <w:t xml:space="preserve">, ref. punkt </w:t>
      </w:r>
      <w:r w:rsidR="00B646E4">
        <w:rPr>
          <w:rFonts w:ascii="Aptos" w:hAnsi="Aptos"/>
          <w:spacing w:val="-3"/>
          <w:sz w:val="16"/>
          <w:szCs w:val="16"/>
          <w:lang w:val="nb-NO"/>
        </w:rPr>
        <w:t>13</w:t>
      </w:r>
      <w:r w:rsidR="00B16BAD">
        <w:rPr>
          <w:rFonts w:ascii="Aptos" w:hAnsi="Aptos"/>
          <w:spacing w:val="-3"/>
          <w:sz w:val="16"/>
          <w:szCs w:val="16"/>
          <w:lang w:val="nb-NO"/>
        </w:rPr>
        <w:t xml:space="preserve"> nedenfor.</w:t>
      </w:r>
      <w:r>
        <w:rPr>
          <w:rFonts w:ascii="Aptos" w:hAnsi="Aptos"/>
          <w:spacing w:val="-3"/>
          <w:sz w:val="16"/>
          <w:szCs w:val="16"/>
          <w:lang w:val="nb-NO"/>
        </w:rPr>
        <w:t xml:space="preserve"> </w:t>
      </w:r>
      <w:r w:rsidRPr="00E56137" w:rsidR="00E56137">
        <w:rPr>
          <w:rFonts w:ascii="Aptos" w:hAnsi="Aptos"/>
          <w:spacing w:val="-3"/>
          <w:sz w:val="16"/>
          <w:szCs w:val="16"/>
          <w:u w:val="single"/>
          <w:lang w:val="nb-NO"/>
        </w:rPr>
        <w:t xml:space="preserve">Vi minner om at dersom </w:t>
      </w:r>
      <w:r w:rsidR="00193FF0">
        <w:rPr>
          <w:rFonts w:ascii="Aptos" w:hAnsi="Aptos"/>
          <w:spacing w:val="-3"/>
          <w:sz w:val="16"/>
          <w:szCs w:val="16"/>
          <w:u w:val="single"/>
          <w:lang w:val="nb-NO"/>
        </w:rPr>
        <w:t>forespørselen</w:t>
      </w:r>
      <w:r w:rsidRPr="00E56137" w:rsidR="00E56137">
        <w:rPr>
          <w:rFonts w:ascii="Aptos" w:hAnsi="Aptos"/>
          <w:spacing w:val="-3"/>
          <w:sz w:val="16"/>
          <w:szCs w:val="16"/>
          <w:u w:val="single"/>
          <w:lang w:val="nb-NO"/>
        </w:rPr>
        <w:t xml:space="preserve"> inneholder kraftsensitiv informasjon skal den sendes kryptert</w:t>
      </w:r>
      <w:r w:rsidRPr="00DF5FE2" w:rsidR="00E56137">
        <w:rPr>
          <w:rFonts w:ascii="Aptos" w:hAnsi="Aptos"/>
          <w:spacing w:val="-3"/>
          <w:sz w:val="16"/>
          <w:szCs w:val="16"/>
          <w:lang w:val="nb-NO"/>
        </w:rPr>
        <w:t>.</w:t>
      </w:r>
    </w:p>
    <w:p w:rsidRPr="003726A8" w:rsidR="00C61268" w:rsidP="00C61268" w:rsidRDefault="00C61268" w14:paraId="517662FF" w14:textId="32ACFE4E">
      <w:pPr>
        <w:spacing w:before="63" w:line="270" w:lineRule="auto"/>
        <w:ind w:left="134" w:right="159"/>
        <w:jc w:val="both"/>
        <w:rPr>
          <w:rFonts w:ascii="Aptos" w:hAnsi="Aptos"/>
          <w:spacing w:val="-3"/>
          <w:sz w:val="16"/>
          <w:szCs w:val="16"/>
          <w:lang w:val="nb-NO"/>
        </w:rPr>
      </w:pPr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Fra det tidspunktet Statnett </w:t>
      </w:r>
      <w:r w:rsidRPr="003726A8" w:rsidR="009A552D">
        <w:rPr>
          <w:rFonts w:ascii="Aptos" w:hAnsi="Aptos"/>
          <w:spacing w:val="-3"/>
          <w:sz w:val="16"/>
          <w:szCs w:val="16"/>
          <w:lang w:val="nb-NO"/>
        </w:rPr>
        <w:t xml:space="preserve">har </w:t>
      </w:r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reservert kapasitet </w:t>
      </w:r>
      <w:r w:rsidR="00E859C7">
        <w:rPr>
          <w:rFonts w:ascii="Aptos" w:hAnsi="Aptos"/>
          <w:spacing w:val="-3"/>
          <w:sz w:val="16"/>
          <w:szCs w:val="16"/>
          <w:lang w:val="nb-NO"/>
        </w:rPr>
        <w:t xml:space="preserve">eller satt søknader </w:t>
      </w:r>
      <w:r w:rsidR="002748A0">
        <w:rPr>
          <w:rFonts w:ascii="Aptos" w:hAnsi="Aptos"/>
          <w:spacing w:val="-3"/>
          <w:sz w:val="16"/>
          <w:szCs w:val="16"/>
          <w:lang w:val="nb-NO"/>
        </w:rPr>
        <w:t>i kapasitetskø</w:t>
      </w:r>
      <w:r w:rsidR="008C4460">
        <w:rPr>
          <w:rFonts w:ascii="Aptos" w:hAnsi="Aptos"/>
          <w:spacing w:val="-3"/>
          <w:sz w:val="16"/>
          <w:szCs w:val="16"/>
          <w:lang w:val="nb-NO"/>
        </w:rPr>
        <w:t>,</w:t>
      </w:r>
      <w:r w:rsidR="002748A0">
        <w:rPr>
          <w:rFonts w:ascii="Aptos" w:hAnsi="Aptos"/>
          <w:spacing w:val="-3"/>
          <w:sz w:val="16"/>
          <w:szCs w:val="16"/>
          <w:lang w:val="nb-NO"/>
        </w:rPr>
        <w:t xml:space="preserve"> </w:t>
      </w:r>
      <w:r w:rsidR="009F47CC">
        <w:rPr>
          <w:rFonts w:ascii="Aptos" w:hAnsi="Aptos"/>
          <w:spacing w:val="-3"/>
          <w:sz w:val="16"/>
          <w:szCs w:val="16"/>
          <w:lang w:val="nb-NO"/>
        </w:rPr>
        <w:t>offentliggjør</w:t>
      </w:r>
      <w:r w:rsidR="008C4460">
        <w:rPr>
          <w:rFonts w:ascii="Aptos" w:hAnsi="Aptos"/>
          <w:spacing w:val="-3"/>
          <w:sz w:val="16"/>
          <w:szCs w:val="16"/>
          <w:lang w:val="nb-NO"/>
        </w:rPr>
        <w:t xml:space="preserve">es </w:t>
      </w:r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kundenavn, tilknytningspunkt og </w:t>
      </w:r>
      <w:r w:rsidR="008C4460">
        <w:rPr>
          <w:rFonts w:ascii="Aptos" w:hAnsi="Aptos"/>
          <w:spacing w:val="-3"/>
          <w:sz w:val="16"/>
          <w:szCs w:val="16"/>
          <w:lang w:val="nb-NO"/>
        </w:rPr>
        <w:t>kapasitet</w:t>
      </w:r>
      <w:r w:rsidR="004B3E59">
        <w:rPr>
          <w:rFonts w:ascii="Aptos" w:hAnsi="Aptos"/>
          <w:spacing w:val="-3"/>
          <w:sz w:val="16"/>
          <w:szCs w:val="16"/>
          <w:lang w:val="nb-NO"/>
        </w:rPr>
        <w:t xml:space="preserve"> i statistikksidene på vår nettside, </w:t>
      </w:r>
      <w:hyperlink w:history="1" r:id="rId18">
        <w:r w:rsidRPr="00BA589D" w:rsidR="00BA589D">
          <w:rPr>
            <w:rStyle w:val="Hyperkobling"/>
            <w:rFonts w:ascii="Aptos" w:hAnsi="Aptos"/>
            <w:spacing w:val="-3"/>
            <w:sz w:val="16"/>
            <w:szCs w:val="16"/>
            <w:lang w:val="nb-NO"/>
          </w:rPr>
          <w:t>Statistikk om tilknytningssaker | Statnett</w:t>
        </w:r>
      </w:hyperlink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. </w:t>
      </w:r>
    </w:p>
    <w:p w:rsidR="008469AA" w:rsidP="00577022" w:rsidRDefault="008469AA" w14:paraId="3DB4975A" w14:textId="77777777">
      <w:pPr>
        <w:spacing w:before="63" w:line="270" w:lineRule="auto"/>
        <w:ind w:left="134" w:right="159"/>
        <w:jc w:val="both"/>
        <w:rPr>
          <w:rFonts w:ascii="Aptos" w:hAnsi="Aptos"/>
          <w:b/>
          <w:bCs/>
          <w:spacing w:val="-3"/>
          <w:sz w:val="16"/>
          <w:szCs w:val="16"/>
          <w:lang w:val="nb-NO"/>
        </w:rPr>
      </w:pPr>
      <w:bookmarkStart w:name="_Hlk194065230" w:id="5"/>
    </w:p>
    <w:p w:rsidR="00FD6D0F" w:rsidP="00577022" w:rsidRDefault="00FD6D0F" w14:paraId="4BA9C09A" w14:textId="77777777">
      <w:pPr>
        <w:spacing w:before="63" w:line="270" w:lineRule="auto"/>
        <w:ind w:left="134" w:right="159"/>
        <w:jc w:val="both"/>
        <w:rPr>
          <w:rFonts w:ascii="Aptos" w:hAnsi="Aptos"/>
          <w:b/>
          <w:bCs/>
          <w:spacing w:val="-3"/>
          <w:sz w:val="16"/>
          <w:szCs w:val="16"/>
          <w:lang w:val="nb-NO"/>
        </w:rPr>
      </w:pPr>
    </w:p>
    <w:p w:rsidR="00FD6D0F" w:rsidP="00577022" w:rsidRDefault="00FD6D0F" w14:paraId="4EE81368" w14:textId="77777777">
      <w:pPr>
        <w:spacing w:before="63" w:line="270" w:lineRule="auto"/>
        <w:ind w:left="134" w:right="159"/>
        <w:jc w:val="both"/>
        <w:rPr>
          <w:rFonts w:ascii="Aptos" w:hAnsi="Aptos"/>
          <w:b/>
          <w:bCs/>
          <w:spacing w:val="-3"/>
          <w:sz w:val="16"/>
          <w:szCs w:val="16"/>
          <w:lang w:val="nb-NO"/>
        </w:rPr>
      </w:pPr>
    </w:p>
    <w:bookmarkEnd w:id="5"/>
    <w:p w:rsidRPr="003726A8" w:rsidR="00BC458D" w:rsidP="00530960" w:rsidRDefault="00BC458D" w14:paraId="423FEB84" w14:textId="0F6E77A2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 w:rsidRPr="003726A8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Navn på sak: </w:t>
      </w:r>
      <w:r w:rsidRPr="00E3575E" w:rsidR="00C46243">
        <w:rPr>
          <w:rFonts w:ascii="Aptos" w:hAnsi="Aptos" w:cs="Arial"/>
          <w:i/>
          <w:iCs/>
          <w:color w:val="0070C0"/>
          <w:spacing w:val="-3"/>
          <w:sz w:val="20"/>
          <w:szCs w:val="20"/>
          <w:lang w:val="nb-NO"/>
        </w:rPr>
        <w:t>Fyll inn navn</w:t>
      </w:r>
    </w:p>
    <w:p w:rsidRPr="003726A8" w:rsidR="005423AA" w:rsidP="00530960" w:rsidRDefault="00BF3176" w14:paraId="735FD5A8" w14:textId="4996DD2E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 w:rsidRPr="003726A8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Dato</w:t>
      </w:r>
      <w:r w:rsidRPr="003726A8">
        <w:rPr>
          <w:rFonts w:ascii="Aptos" w:hAnsi="Aptos" w:cs="Arial"/>
          <w:b/>
          <w:bCs/>
          <w:spacing w:val="-5"/>
          <w:sz w:val="20"/>
          <w:szCs w:val="20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2"/>
          <w:sz w:val="20"/>
          <w:szCs w:val="20"/>
          <w:lang w:val="nb-NO"/>
        </w:rPr>
        <w:t>for</w:t>
      </w:r>
      <w:r w:rsidRPr="003726A8">
        <w:rPr>
          <w:rFonts w:ascii="Aptos" w:hAnsi="Aptos" w:cs="Arial"/>
          <w:b/>
          <w:bCs/>
          <w:spacing w:val="-5"/>
          <w:sz w:val="20"/>
          <w:szCs w:val="20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innsending</w:t>
      </w:r>
      <w:r w:rsidRPr="003726A8">
        <w:rPr>
          <w:rFonts w:ascii="Aptos" w:hAnsi="Aptos" w:cs="Arial"/>
          <w:b/>
          <w:bCs/>
          <w:spacing w:val="-5"/>
          <w:sz w:val="20"/>
          <w:szCs w:val="20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2"/>
          <w:sz w:val="20"/>
          <w:szCs w:val="20"/>
          <w:lang w:val="nb-NO"/>
        </w:rPr>
        <w:t>av</w:t>
      </w:r>
      <w:r w:rsidRPr="003726A8">
        <w:rPr>
          <w:rFonts w:ascii="Aptos" w:hAnsi="Aptos" w:cs="Arial"/>
          <w:b/>
          <w:bCs/>
          <w:spacing w:val="-4"/>
          <w:sz w:val="20"/>
          <w:szCs w:val="20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skjema</w:t>
      </w:r>
      <w:r w:rsidRPr="003726A8">
        <w:rPr>
          <w:rFonts w:ascii="Aptos" w:hAnsi="Aptos" w:cs="Arial"/>
          <w:spacing w:val="-3"/>
          <w:sz w:val="20"/>
          <w:szCs w:val="20"/>
          <w:lang w:val="nb-NO"/>
        </w:rPr>
        <w:t>:</w:t>
      </w:r>
      <w:r w:rsidRPr="003726A8" w:rsidR="008C4B78">
        <w:rPr>
          <w:rFonts w:ascii="Aptos" w:hAnsi="Aptos" w:cs="Arial"/>
          <w:spacing w:val="-3"/>
          <w:sz w:val="20"/>
          <w:szCs w:val="20"/>
          <w:lang w:val="nb-NO"/>
        </w:rPr>
        <w:t xml:space="preserve"> </w:t>
      </w:r>
      <w:sdt>
        <w:sdtPr>
          <w:rPr>
            <w:rFonts w:ascii="Aptos" w:hAnsi="Aptos" w:cs="Arial"/>
            <w:spacing w:val="-3"/>
            <w:sz w:val="20"/>
            <w:szCs w:val="20"/>
            <w:lang w:val="nb-NO"/>
          </w:rPr>
          <w:id w:val="2136221052"/>
          <w:placeholder>
            <w:docPart w:val="CB1EBB07B40A4E179ACA4B99EDE83B1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Pr="00937957" w:rsidR="007541DA">
            <w:rPr>
              <w:rStyle w:val="Plassholdertekst"/>
              <w:rFonts w:ascii="Aptos" w:hAnsi="Aptos"/>
              <w:color w:val="0070C0"/>
              <w:lang w:val="nb-NO"/>
            </w:rPr>
            <w:t>Klikk eller trykk for å skrive inn en dato.</w:t>
          </w:r>
        </w:sdtContent>
      </w:sdt>
    </w:p>
    <w:p w:rsidRPr="007437D9" w:rsidR="0022251A" w:rsidP="00530960" w:rsidRDefault="15979AC9" w14:paraId="3B637006" w14:textId="13E165D3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spacing w:val="-3"/>
          <w:sz w:val="20"/>
          <w:szCs w:val="20"/>
          <w:lang w:val="nb-NO"/>
        </w:rPr>
      </w:pPr>
      <w:r w:rsidRPr="003726A8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Skjemaet gjelder</w:t>
      </w:r>
      <w:r w:rsidRPr="003726A8" w:rsidR="7C1BD803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</w:t>
      </w:r>
      <w:r w:rsidRPr="003726A8" w:rsidR="2E11201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(kryss av de</w:t>
      </w:r>
      <w:r w:rsidRPr="003726A8" w:rsidR="4B025DE9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n eller de aktuelle stegene</w:t>
      </w:r>
      <w:r w:rsidRPr="003726A8" w:rsidR="7C1BD803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som </w:t>
      </w:r>
      <w:r w:rsidR="00D6431D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forespørselen</w:t>
      </w:r>
      <w:r w:rsidRPr="003726A8" w:rsidR="7C1BD803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gjelde</w:t>
      </w:r>
      <w:r w:rsidRPr="003726A8" w:rsidR="3378C201">
        <w:rPr>
          <w:rFonts w:ascii="Aptos" w:hAnsi="Aptos" w:cs="Arial"/>
          <w:spacing w:val="2"/>
          <w:lang w:val="nb-NO"/>
        </w:rPr>
        <w:t>r</w:t>
      </w:r>
      <w:r w:rsidRPr="003726A8" w:rsidR="6364734C">
        <w:rPr>
          <w:rFonts w:ascii="Aptos" w:hAnsi="Aptos" w:cs="Arial"/>
          <w:spacing w:val="2"/>
          <w:lang w:val="nb-NO"/>
        </w:rPr>
        <w:t>)</w:t>
      </w:r>
      <w:r w:rsidRPr="003726A8" w:rsidR="3378C201">
        <w:rPr>
          <w:rFonts w:ascii="Aptos" w:hAnsi="Aptos" w:cs="Arial"/>
          <w:spacing w:val="2"/>
          <w:lang w:val="nb-NO"/>
        </w:rPr>
        <w:t>:</w:t>
      </w:r>
      <w:r w:rsidR="00111C3E">
        <w:rPr>
          <w:rFonts w:ascii="Aptos" w:hAnsi="Aptos" w:cs="Arial"/>
          <w:spacing w:val="2"/>
          <w:lang w:val="nb-NO"/>
        </w:rPr>
        <w:br/>
      </w:r>
    </w:p>
    <w:p w:rsidRPr="00B5441E" w:rsidR="003E32E4" w:rsidP="00111C3E" w:rsidRDefault="00000000" w14:paraId="60579F08" w14:textId="6039C2EA">
      <w:pPr>
        <w:pStyle w:val="Listeavsnitt"/>
        <w:numPr>
          <w:ilvl w:val="0"/>
          <w:numId w:val="23"/>
        </w:numPr>
        <w:ind w:left="851"/>
        <w:rPr>
          <w:rFonts w:ascii="Aptos" w:hAnsi="Aptos" w:eastAsia="Arial" w:cs="Arial"/>
          <w:sz w:val="20"/>
          <w:szCs w:val="20"/>
          <w:lang w:val="nb-NO"/>
        </w:rPr>
      </w:pPr>
      <w:sdt>
        <w:sdtPr>
          <w:rPr>
            <w:rFonts w:ascii="Aptos" w:hAnsi="Aptos" w:cs="Arial"/>
            <w:b/>
            <w:bCs/>
            <w:spacing w:val="-11"/>
            <w:sz w:val="20"/>
            <w:szCs w:val="20"/>
            <w:lang w:val="nb-NO"/>
          </w:rPr>
          <w:id w:val="-191338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5790" w:rsidR="003A18D3">
            <w:rPr>
              <w:rFonts w:ascii="Aptos" w:hAnsi="Aptos" w:eastAsia="MS Gothic" w:cs="Arial"/>
              <w:b/>
              <w:bCs/>
              <w:spacing w:val="-11"/>
              <w:sz w:val="20"/>
              <w:szCs w:val="20"/>
              <w:lang w:val="nb-NO"/>
            </w:rPr>
            <w:t>☐</w:t>
          </w:r>
        </w:sdtContent>
      </w:sdt>
      <w:r w:rsidRPr="00B5441E" w:rsidR="00E64840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 </w:t>
      </w:r>
      <w:r w:rsidR="00E50254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Forespørsel om </w:t>
      </w:r>
      <w:r w:rsidR="00187CFA">
        <w:rPr>
          <w:rFonts w:ascii="Aptos" w:hAnsi="Aptos" w:cs="Arial"/>
          <w:b/>
          <w:spacing w:val="-11"/>
          <w:sz w:val="20"/>
          <w:szCs w:val="20"/>
          <w:lang w:val="nb-NO"/>
        </w:rPr>
        <w:t>v</w:t>
      </w:r>
      <w:r w:rsidRPr="00B5441E" w:rsidR="00AA0BB3">
        <w:rPr>
          <w:rFonts w:ascii="Aptos" w:hAnsi="Aptos" w:cs="Arial"/>
          <w:b/>
          <w:spacing w:val="-11"/>
          <w:sz w:val="20"/>
          <w:szCs w:val="20"/>
          <w:lang w:val="nb-NO"/>
        </w:rPr>
        <w:t>eiledende vurdering</w:t>
      </w:r>
      <w:r w:rsidRPr="00B5441E" w:rsidR="00BF3176">
        <w:rPr>
          <w:rFonts w:ascii="Aptos" w:hAnsi="Aptos" w:cs="Arial"/>
          <w:b/>
          <w:spacing w:val="-11"/>
          <w:sz w:val="20"/>
          <w:szCs w:val="20"/>
          <w:lang w:val="nb-NO"/>
        </w:rPr>
        <w:t>:</w:t>
      </w:r>
      <w:r w:rsidRPr="00B5441E" w:rsidR="00BF3176">
        <w:rPr>
          <w:rFonts w:ascii="Aptos" w:hAnsi="Aptos" w:cs="Arial"/>
          <w:b/>
          <w:spacing w:val="-23"/>
          <w:sz w:val="20"/>
          <w:szCs w:val="20"/>
          <w:lang w:val="nb-NO"/>
        </w:rPr>
        <w:t xml:space="preserve"> </w:t>
      </w:r>
      <w:bookmarkStart w:name="_Hlk194062759" w:id="6"/>
      <w:r w:rsidR="00BF4145">
        <w:rPr>
          <w:rFonts w:ascii="Aptos" w:hAnsi="Aptos" w:cs="Arial"/>
          <w:b/>
          <w:spacing w:val="-23"/>
          <w:sz w:val="20"/>
          <w:szCs w:val="20"/>
          <w:lang w:val="nb-NO"/>
        </w:rPr>
        <w:t xml:space="preserve"> </w:t>
      </w:r>
      <w:r w:rsidRPr="00B5441E" w:rsidR="00B5441E">
        <w:rPr>
          <w:rFonts w:ascii="Aptos" w:hAnsi="Aptos" w:cs="Arial"/>
          <w:bCs/>
          <w:spacing w:val="-23"/>
          <w:sz w:val="20"/>
          <w:szCs w:val="20"/>
          <w:lang w:val="nb-NO"/>
        </w:rPr>
        <w:t>F</w:t>
      </w:r>
      <w:r w:rsidRPr="00B5441E" w:rsidR="00DE77E5">
        <w:rPr>
          <w:rFonts w:ascii="Aptos" w:hAnsi="Aptos" w:cs="Arial"/>
          <w:spacing w:val="-9"/>
          <w:sz w:val="20"/>
          <w:szCs w:val="20"/>
          <w:lang w:val="nb-NO"/>
        </w:rPr>
        <w:t xml:space="preserve">orenklet </w:t>
      </w:r>
      <w:r w:rsidR="00B5441E">
        <w:rPr>
          <w:rFonts w:ascii="Aptos" w:hAnsi="Aptos" w:cs="Arial"/>
          <w:spacing w:val="-9"/>
          <w:sz w:val="20"/>
          <w:szCs w:val="20"/>
          <w:lang w:val="nb-NO"/>
        </w:rPr>
        <w:t>driftsmessig forsvarlig</w:t>
      </w:r>
      <w:r w:rsidRPr="00B5441E" w:rsidR="00DE77E5">
        <w:rPr>
          <w:rFonts w:ascii="Aptos" w:hAnsi="Aptos" w:cs="Arial"/>
          <w:spacing w:val="-9"/>
          <w:sz w:val="20"/>
          <w:szCs w:val="20"/>
          <w:lang w:val="nb-NO"/>
        </w:rPr>
        <w:t xml:space="preserve">vurdering basert på </w:t>
      </w:r>
      <w:r w:rsidR="00111C3E">
        <w:rPr>
          <w:rFonts w:ascii="Aptos" w:hAnsi="Aptos" w:cs="Arial"/>
          <w:spacing w:val="-9"/>
          <w:sz w:val="20"/>
          <w:szCs w:val="20"/>
          <w:lang w:val="nb-NO"/>
        </w:rPr>
        <w:t xml:space="preserve">kjent </w:t>
      </w:r>
      <w:r w:rsidRPr="00B5441E" w:rsidR="00DE77E5">
        <w:rPr>
          <w:rFonts w:ascii="Aptos" w:hAnsi="Aptos" w:cs="Arial"/>
          <w:spacing w:val="-9"/>
          <w:sz w:val="20"/>
          <w:szCs w:val="20"/>
          <w:lang w:val="nb-NO"/>
        </w:rPr>
        <w:t>kunnskap</w:t>
      </w:r>
      <w:r w:rsidRPr="00B5441E" w:rsidR="0070271F">
        <w:rPr>
          <w:rFonts w:ascii="Aptos" w:hAnsi="Aptos" w:cs="Arial"/>
          <w:spacing w:val="-9"/>
          <w:sz w:val="20"/>
          <w:szCs w:val="20"/>
          <w:lang w:val="nb-NO"/>
        </w:rPr>
        <w:t>.</w:t>
      </w:r>
      <w:r w:rsidR="00111C3E">
        <w:rPr>
          <w:rFonts w:ascii="Aptos" w:hAnsi="Aptos" w:cs="Arial"/>
          <w:spacing w:val="-9"/>
          <w:sz w:val="20"/>
          <w:szCs w:val="20"/>
          <w:lang w:val="nb-NO"/>
        </w:rPr>
        <w:t xml:space="preserve"> </w:t>
      </w:r>
      <w:bookmarkEnd w:id="6"/>
    </w:p>
    <w:p w:rsidRPr="00BF62D2" w:rsidR="00CB31A8" w:rsidP="00111C3E" w:rsidRDefault="00000000" w14:paraId="68FA571F" w14:textId="526CD9D6">
      <w:pPr>
        <w:pStyle w:val="Listeavsnitt"/>
        <w:numPr>
          <w:ilvl w:val="0"/>
          <w:numId w:val="23"/>
        </w:numPr>
        <w:spacing w:before="142"/>
        <w:ind w:left="851"/>
        <w:rPr>
          <w:rFonts w:ascii="Aptos" w:hAnsi="Aptos" w:eastAsia="Arial" w:cs="Arial"/>
          <w:sz w:val="20"/>
          <w:szCs w:val="20"/>
          <w:lang w:val="nb-NO"/>
        </w:rPr>
      </w:pPr>
      <w:sdt>
        <w:sdtPr>
          <w:rPr>
            <w:rFonts w:ascii="Aptos" w:hAnsi="Aptos" w:cs="Arial"/>
            <w:b/>
            <w:spacing w:val="-11"/>
            <w:sz w:val="20"/>
            <w:szCs w:val="20"/>
            <w:lang w:val="nb-NO"/>
          </w:rPr>
          <w:id w:val="136933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441E" w:rsidR="003A18D3">
            <w:rPr>
              <w:rFonts w:ascii="Aptos" w:hAnsi="Aptos" w:eastAsia="MS Gothic" w:cs="Arial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Pr="00B5441E" w:rsidR="00E64840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 </w:t>
      </w:r>
      <w:r w:rsidRPr="00B5441E" w:rsidR="00AA0BB3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Søknad om </w:t>
      </w:r>
      <w:r w:rsidRPr="00B5441E" w:rsidR="00F01273">
        <w:rPr>
          <w:rFonts w:ascii="Aptos" w:hAnsi="Aptos" w:cs="Arial"/>
          <w:b/>
          <w:spacing w:val="-11"/>
          <w:sz w:val="20"/>
          <w:szCs w:val="20"/>
          <w:lang w:val="nb-NO"/>
        </w:rPr>
        <w:t>kapasitet for reservasjon</w:t>
      </w:r>
      <w:r w:rsidRPr="00B5441E" w:rsidR="00DE77E5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, plass i kapasitetskø </w:t>
      </w:r>
      <w:r w:rsidRPr="00B5441E" w:rsidR="00F01273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og/eller </w:t>
      </w:r>
      <w:r w:rsidRPr="00B5441E" w:rsidR="00DE77E5">
        <w:rPr>
          <w:rFonts w:ascii="Aptos" w:hAnsi="Aptos" w:cs="Arial"/>
          <w:b/>
          <w:spacing w:val="-11"/>
          <w:sz w:val="20"/>
          <w:szCs w:val="20"/>
          <w:lang w:val="nb-NO"/>
        </w:rPr>
        <w:t>utredning</w:t>
      </w:r>
      <w:r w:rsidR="00CE191E">
        <w:rPr>
          <w:rFonts w:ascii="Aptos" w:hAnsi="Aptos" w:cs="Arial"/>
          <w:spacing w:val="-10"/>
          <w:sz w:val="20"/>
          <w:szCs w:val="20"/>
          <w:lang w:val="nb-NO"/>
        </w:rPr>
        <w:br/>
      </w:r>
      <w:r w:rsidRPr="0022251A" w:rsidR="00CE191E">
        <w:rPr>
          <w:rFonts w:ascii="Aptos" w:hAnsi="Aptos" w:cs="Arial"/>
          <w:noProof/>
          <w:spacing w:val="-3"/>
          <w:sz w:val="20"/>
          <w:szCs w:val="20"/>
          <w:lang w:val="nb-NO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547BC7C" wp14:editId="6E8D636F">
                <wp:simplePos x="0" y="0"/>
                <wp:positionH relativeFrom="margin">
                  <wp:posOffset>573405</wp:posOffset>
                </wp:positionH>
                <wp:positionV relativeFrom="paragraph">
                  <wp:posOffset>355600</wp:posOffset>
                </wp:positionV>
                <wp:extent cx="5118100" cy="615950"/>
                <wp:effectExtent l="0" t="0" r="2540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61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E1BB0" w:rsidR="00CE191E" w:rsidP="00CE191E" w:rsidRDefault="00CE191E" w14:paraId="6023F00D" w14:textId="6E4A8D0C">
                            <w:pPr>
                              <w:pStyle w:val="Listeavsnitt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E1BB0">
                              <w:rPr>
                                <w:rFonts w:ascii="Aptos" w:hAnsi="Aptos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NB!</w:t>
                            </w:r>
                            <w:r w:rsidRPr="004E1BB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 For å få reservert kapasitet, plasseres i kapasitetskø, få utredet tilknytning på særlige vilkår eller utredet nettforsterkningstiltak for å tilknyttes, må kundens prosjekt være vurdert som modent i henhold til ansvarlige nettselskaps modenhetsvurderingskriterier, ref. NEM-forskriften §3-4</w:t>
                            </w:r>
                            <w:r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 og punkt</w:t>
                            </w:r>
                            <w:r w:rsidR="00160719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 10 nedenfor</w:t>
                            </w:r>
                            <w:r w:rsidRPr="004E1BB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</w:p>
                          <w:p w:rsidRPr="004E1BB0" w:rsidR="00CE191E" w:rsidP="00CE191E" w:rsidRDefault="00CE191E" w14:paraId="5DBD137D" w14:textId="77777777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C15C83">
              <v:shape id="Tekstboks 2" style="position:absolute;left:0;text-align:left;margin-left:45.15pt;margin-top:28pt;width:403pt;height:4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" w14:anchorId="0547BC7C">
                <v:textbox inset=",0,,0">
                  <w:txbxContent>
                    <w:p w:rsidRPr="004E1BB0" w:rsidR="00CE191E" w:rsidP="00CE191E" w:rsidRDefault="00CE191E" w14:paraId="52FE75E0" w14:textId="6E4A8D0C">
                      <w:pPr>
                        <w:pStyle w:val="ListParagraph"/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</w:pPr>
                      <w:r w:rsidRPr="004E1BB0">
                        <w:rPr>
                          <w:rFonts w:ascii="Aptos" w:hAnsi="Aptos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>NB!</w:t>
                      </w:r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 For å få reservert kapasitet, plasseres i </w:t>
                      </w:r>
                      <w:proofErr w:type="spellStart"/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>kapasitetskø</w:t>
                      </w:r>
                      <w:proofErr w:type="spellEnd"/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>, få utredet tilknytning på særlige vilkår eller utredet nettforsterkningstiltak for å tilknyttes, må kundens prosjekt være vurdert som modent i henhold til ansvarlige nettselskaps modenhetsvurderingskriterier, ref. NEM-forskriften §3-4</w:t>
                      </w:r>
                      <w:r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 og punkt</w:t>
                      </w:r>
                      <w:r w:rsidR="00160719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 10 nedenfor</w:t>
                      </w:r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</w:p>
                    <w:p w:rsidRPr="004E1BB0" w:rsidR="00CE191E" w:rsidP="00CE191E" w:rsidRDefault="00CE191E" w14:paraId="672A6659" w14:textId="77777777">
                      <w:pPr>
                        <w:rPr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530960" w:rsidR="00B14FC1" w:rsidP="00530960" w:rsidRDefault="000E735C" w14:paraId="51FCE353" w14:textId="0980DE56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>
        <w:rPr>
          <w:rFonts w:ascii="Aptos" w:hAnsi="Aptos" w:cs="Arial"/>
          <w:b/>
          <w:bCs/>
          <w:spacing w:val="-3"/>
          <w:sz w:val="20"/>
          <w:szCs w:val="20"/>
          <w:lang w:val="nb-NO"/>
        </w:rPr>
        <w:t>Søker</w:t>
      </w:r>
      <w:r w:rsidR="0095579C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og</w:t>
      </w:r>
      <w:r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</w:t>
      </w:r>
      <w:r w:rsidRPr="00530960" w:rsidR="00131EA9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prosjekt</w:t>
      </w:r>
      <w:r w:rsidR="0095579C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navn</w:t>
      </w:r>
    </w:p>
    <w:p w:rsidRPr="003726A8" w:rsidR="00B14FC1" w:rsidP="00E7172C" w:rsidRDefault="00B14FC1" w14:paraId="7E171E86" w14:textId="5BC2A5D8">
      <w:pPr>
        <w:pStyle w:val="Brdtekst"/>
        <w:numPr>
          <w:ilvl w:val="1"/>
          <w:numId w:val="17"/>
        </w:numPr>
        <w:tabs>
          <w:tab w:val="left" w:pos="457"/>
        </w:tabs>
        <w:spacing w:before="112"/>
        <w:ind w:left="851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>Selskapsnavn</w:t>
      </w:r>
      <w:r w:rsidRPr="003726A8" w:rsidR="00E749D1">
        <w:rPr>
          <w:rFonts w:ascii="Aptos" w:hAnsi="Aptos" w:cs="Arial"/>
          <w:spacing w:val="-3"/>
          <w:lang w:val="nb-NO"/>
        </w:rPr>
        <w:t>:</w:t>
      </w:r>
      <w:r w:rsidRPr="003726A8" w:rsidR="008275FD">
        <w:rPr>
          <w:rFonts w:ascii="Aptos" w:hAnsi="Aptos" w:cs="Arial"/>
          <w:spacing w:val="-3"/>
          <w:lang w:val="nb-NO"/>
        </w:rPr>
        <w:tab/>
      </w:r>
      <w:r w:rsidR="00690D90">
        <w:rPr>
          <w:rFonts w:ascii="Aptos" w:hAnsi="Aptos" w:cs="Arial"/>
          <w:spacing w:val="-3"/>
          <w:lang w:val="nb-NO"/>
        </w:rPr>
        <w:t xml:space="preserve"> </w:t>
      </w:r>
      <w:r w:rsidRPr="00937957" w:rsidR="008275FD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navn</w:t>
      </w:r>
    </w:p>
    <w:p w:rsidRPr="003726A8" w:rsidR="00572097" w:rsidP="00E7172C" w:rsidRDefault="00572097" w14:paraId="5BD57DBE" w14:textId="7BFE0995">
      <w:pPr>
        <w:pStyle w:val="Brdtekst"/>
        <w:numPr>
          <w:ilvl w:val="1"/>
          <w:numId w:val="17"/>
        </w:numPr>
        <w:tabs>
          <w:tab w:val="left" w:pos="457"/>
        </w:tabs>
        <w:spacing w:before="112"/>
        <w:ind w:left="851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>Selskapets nettsider</w:t>
      </w:r>
      <w:r w:rsidRPr="003726A8" w:rsidR="00E749D1">
        <w:rPr>
          <w:rFonts w:ascii="Aptos" w:hAnsi="Aptos" w:cs="Arial"/>
          <w:spacing w:val="-3"/>
          <w:lang w:val="nb-NO"/>
        </w:rPr>
        <w:t>:</w:t>
      </w:r>
      <w:r w:rsidR="00690D90">
        <w:rPr>
          <w:rFonts w:ascii="Aptos" w:hAnsi="Aptos" w:cs="Arial"/>
          <w:spacing w:val="-3"/>
          <w:lang w:val="nb-NO"/>
        </w:rPr>
        <w:t xml:space="preserve"> </w:t>
      </w:r>
      <w:r w:rsidRPr="00937957" w:rsidR="008275FD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nettside</w:t>
      </w:r>
    </w:p>
    <w:p w:rsidRPr="00D72608" w:rsidR="006C551B" w:rsidP="00E7172C" w:rsidRDefault="00572097" w14:paraId="4DC4E40A" w14:textId="55612E1A">
      <w:pPr>
        <w:pStyle w:val="Brdtekst"/>
        <w:numPr>
          <w:ilvl w:val="1"/>
          <w:numId w:val="17"/>
        </w:numPr>
        <w:tabs>
          <w:tab w:val="left" w:pos="457"/>
        </w:tabs>
        <w:spacing w:before="112"/>
        <w:ind w:left="851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>Organisasjonsnummer</w:t>
      </w:r>
      <w:r w:rsidRPr="003726A8" w:rsidR="00E749D1">
        <w:rPr>
          <w:rFonts w:ascii="Aptos" w:hAnsi="Aptos" w:cs="Arial"/>
          <w:spacing w:val="-3"/>
          <w:lang w:val="nb-NO"/>
        </w:rPr>
        <w:t>:</w:t>
      </w:r>
      <w:r w:rsidR="00690D90">
        <w:rPr>
          <w:rFonts w:ascii="Aptos" w:hAnsi="Aptos" w:cs="Arial"/>
          <w:spacing w:val="-3"/>
          <w:lang w:val="nb-NO"/>
        </w:rPr>
        <w:t xml:space="preserve"> </w:t>
      </w:r>
      <w:r w:rsidRPr="00937957" w:rsidR="008275FD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nummer</w:t>
      </w:r>
    </w:p>
    <w:p w:rsidRPr="00D72608" w:rsidR="00D72608" w:rsidP="00D72608" w:rsidRDefault="00D72608" w14:paraId="101979B6" w14:textId="1CD5A8AA">
      <w:pPr>
        <w:pStyle w:val="Brdtekst"/>
        <w:numPr>
          <w:ilvl w:val="1"/>
          <w:numId w:val="17"/>
        </w:numPr>
        <w:tabs>
          <w:tab w:val="left" w:pos="457"/>
        </w:tabs>
        <w:spacing w:before="112"/>
        <w:ind w:left="851"/>
        <w:rPr>
          <w:rFonts w:ascii="Aptos" w:hAnsi="Aptos" w:cs="Arial"/>
          <w:spacing w:val="-3"/>
          <w:lang w:val="nb-NO"/>
        </w:rPr>
      </w:pPr>
      <w:r w:rsidRPr="00D72608">
        <w:rPr>
          <w:rFonts w:ascii="Aptos" w:hAnsi="Aptos" w:cs="Arial"/>
          <w:spacing w:val="-3"/>
          <w:lang w:val="nb-NO"/>
        </w:rPr>
        <w:t>Kontaktperson for henvendelsen</w:t>
      </w:r>
      <w:r w:rsidRPr="00D72608">
        <w:rPr>
          <w:rFonts w:ascii="Aptos" w:hAnsi="Aptos" w:cs="Arial"/>
          <w:spacing w:val="-3"/>
          <w:lang w:val="nb-NO"/>
        </w:rPr>
        <w:tab/>
      </w:r>
      <w:r w:rsidRPr="00D72608">
        <w:rPr>
          <w:rFonts w:ascii="Aptos" w:hAnsi="Aptos" w:cs="Arial"/>
          <w:spacing w:val="-3"/>
          <w:lang w:val="nb-NO"/>
        </w:rPr>
        <w:tab/>
      </w:r>
    </w:p>
    <w:p w:rsidRPr="003726A8" w:rsidR="00D72608" w:rsidP="00D72608" w:rsidRDefault="00D72608" w14:paraId="3C5EE59A" w14:textId="0C328519">
      <w:pPr>
        <w:pStyle w:val="Brdtekst"/>
        <w:numPr>
          <w:ilvl w:val="2"/>
          <w:numId w:val="26"/>
        </w:numPr>
        <w:tabs>
          <w:tab w:val="left" w:pos="457"/>
        </w:tabs>
        <w:spacing w:before="112"/>
        <w:ind w:left="1276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 xml:space="preserve">Navn: </w:t>
      </w:r>
      <w:r w:rsidRPr="00937957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navn</w:t>
      </w:r>
    </w:p>
    <w:p w:rsidRPr="003726A8" w:rsidR="00D72608" w:rsidP="00D72608" w:rsidRDefault="00D72608" w14:paraId="1F9B1E69" w14:textId="0928C7E8">
      <w:pPr>
        <w:pStyle w:val="Brdtekst"/>
        <w:numPr>
          <w:ilvl w:val="2"/>
          <w:numId w:val="26"/>
        </w:numPr>
        <w:tabs>
          <w:tab w:val="left" w:pos="457"/>
        </w:tabs>
        <w:spacing w:before="112"/>
        <w:ind w:left="1276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 xml:space="preserve">E-post: </w:t>
      </w:r>
      <w:r w:rsidRPr="00937957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epost</w:t>
      </w:r>
    </w:p>
    <w:p w:rsidRPr="003726A8" w:rsidR="00D72608" w:rsidP="00D72608" w:rsidRDefault="00D72608" w14:paraId="64684B31" w14:textId="4DDBA8CF">
      <w:pPr>
        <w:pStyle w:val="Brdtekst"/>
        <w:numPr>
          <w:ilvl w:val="2"/>
          <w:numId w:val="26"/>
        </w:numPr>
        <w:tabs>
          <w:tab w:val="left" w:pos="457"/>
        </w:tabs>
        <w:spacing w:before="112"/>
        <w:ind w:left="1276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>Telefon:</w:t>
      </w:r>
      <w:r w:rsidR="00690D90">
        <w:rPr>
          <w:rFonts w:ascii="Aptos" w:hAnsi="Aptos" w:cs="Arial"/>
          <w:spacing w:val="-3"/>
          <w:lang w:val="nb-NO"/>
        </w:rPr>
        <w:t xml:space="preserve"> </w:t>
      </w:r>
      <w:r w:rsidRPr="00937957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nummer</w:t>
      </w:r>
    </w:p>
    <w:p w:rsidRPr="00690D90" w:rsidR="000656AD" w:rsidP="00E7172C" w:rsidRDefault="00572097" w14:paraId="6C1EFC39" w14:textId="231E2AB8">
      <w:pPr>
        <w:pStyle w:val="Brdtekst"/>
        <w:numPr>
          <w:ilvl w:val="1"/>
          <w:numId w:val="17"/>
        </w:numPr>
        <w:tabs>
          <w:tab w:val="left" w:pos="457"/>
        </w:tabs>
        <w:spacing w:before="112"/>
        <w:ind w:left="851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>Prosjektnavn</w:t>
      </w:r>
      <w:r w:rsidRPr="003726A8" w:rsidR="00E749D1">
        <w:rPr>
          <w:rFonts w:ascii="Aptos" w:hAnsi="Aptos" w:cs="Arial"/>
          <w:spacing w:val="-3"/>
          <w:lang w:val="nb-NO"/>
        </w:rPr>
        <w:t>:</w:t>
      </w:r>
      <w:bookmarkStart w:name="_Hlk115251076" w:id="7"/>
      <w:r w:rsidR="00690D90">
        <w:rPr>
          <w:rFonts w:ascii="Aptos" w:hAnsi="Aptos" w:cs="Arial"/>
          <w:spacing w:val="-3"/>
          <w:lang w:val="nb-NO"/>
        </w:rPr>
        <w:t xml:space="preserve"> </w:t>
      </w:r>
      <w:r w:rsidRPr="00937957" w:rsidR="008275FD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navn</w:t>
      </w:r>
      <w:bookmarkEnd w:id="7"/>
    </w:p>
    <w:p w:rsidRPr="009E5FFA" w:rsidR="0022251A" w:rsidP="009E5FFA" w:rsidRDefault="00690D90" w14:paraId="47A2EE07" w14:textId="5BDE6553">
      <w:pPr>
        <w:pStyle w:val="Brdtekst"/>
        <w:numPr>
          <w:ilvl w:val="1"/>
          <w:numId w:val="17"/>
        </w:numPr>
        <w:tabs>
          <w:tab w:val="left" w:pos="457"/>
        </w:tabs>
        <w:spacing w:before="112"/>
        <w:ind w:left="851"/>
        <w:rPr>
          <w:rFonts w:ascii="Aptos" w:hAnsi="Aptos" w:cs="Arial"/>
          <w:spacing w:val="-3"/>
          <w:lang w:val="nb-NO"/>
        </w:rPr>
      </w:pPr>
      <w:r w:rsidRPr="003726A8">
        <w:rPr>
          <w:rFonts w:ascii="Aptos" w:hAnsi="Aptos" w:cs="Arial"/>
          <w:spacing w:val="-3"/>
          <w:lang w:val="nb-NO"/>
        </w:rPr>
        <w:t xml:space="preserve">Deres referanse på saken: </w:t>
      </w:r>
      <w:r w:rsidRPr="00937957">
        <w:rPr>
          <w:rFonts w:ascii="Aptos" w:hAnsi="Aptos" w:cs="Arial"/>
          <w:b w:val="0"/>
          <w:bCs w:val="0"/>
          <w:i/>
          <w:iCs/>
          <w:color w:val="0070C0"/>
          <w:spacing w:val="-3"/>
          <w:lang w:val="nb-NO"/>
        </w:rPr>
        <w:t>Fyll inn referanse</w:t>
      </w:r>
      <w:r w:rsidRPr="009E5FFA" w:rsidR="00530960">
        <w:rPr>
          <w:rFonts w:ascii="Aptos" w:hAnsi="Aptos" w:cs="Arial"/>
          <w:b w:val="0"/>
          <w:bCs w:val="0"/>
          <w:i/>
          <w:iCs/>
          <w:spacing w:val="-3"/>
          <w:lang w:val="nb-NO"/>
        </w:rPr>
        <w:br/>
      </w:r>
      <w:r w:rsidR="00FD6D0F">
        <w:rPr>
          <w:rFonts w:ascii="Aptos" w:hAnsi="Aptos" w:cs="Arial"/>
          <w:spacing w:val="-3"/>
          <w:lang w:val="nb-NO"/>
        </w:rPr>
        <w:br/>
      </w:r>
      <w:r w:rsidR="00FD6D0F">
        <w:rPr>
          <w:rFonts w:ascii="Aptos" w:hAnsi="Aptos" w:cs="Arial"/>
          <w:spacing w:val="-3"/>
          <w:lang w:val="nb-NO"/>
        </w:rPr>
        <w:br/>
      </w:r>
      <w:r w:rsidR="00FD6D0F">
        <w:rPr>
          <w:rFonts w:ascii="Aptos" w:hAnsi="Aptos" w:cs="Arial"/>
          <w:spacing w:val="-3"/>
          <w:lang w:val="nb-NO"/>
        </w:rPr>
        <w:br/>
      </w:r>
    </w:p>
    <w:p w:rsidRPr="003726A8" w:rsidR="00CF1678" w:rsidP="00530960" w:rsidRDefault="0046647F" w14:paraId="67C1CFED" w14:textId="442E84A1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spacing w:val="-11"/>
          <w:lang w:val="nb-NO"/>
        </w:rPr>
      </w:pP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</w:t>
      </w:r>
      <w:r w:rsidRPr="00530960" w:rsidR="00BF317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Henvendelsen gjelder</w:t>
      </w:r>
      <w:r w:rsidRPr="00530960" w:rsidR="00B52CD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</w:t>
      </w:r>
      <w:r w:rsidRPr="00530960" w:rsidR="00421DC4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følgende </w:t>
      </w:r>
      <w:r w:rsidRPr="00530960" w:rsidR="00B52CD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av kategoriene nedenfor</w:t>
      </w:r>
      <w:r w:rsidRPr="00530960" w:rsidR="00077D4B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:</w:t>
      </w:r>
      <w:r w:rsidRPr="003726A8" w:rsidR="00077D4B">
        <w:rPr>
          <w:rFonts w:ascii="Aptos" w:hAnsi="Aptos" w:cs="Arial"/>
          <w:spacing w:val="-3"/>
          <w:lang w:val="nb-NO"/>
        </w:rPr>
        <w:t xml:space="preserve"> </w:t>
      </w:r>
    </w:p>
    <w:bookmarkStart w:name="_Hlk194063867" w:id="8"/>
    <w:p w:rsidRPr="0022251A" w:rsidR="00480DE9" w:rsidP="001C4412" w:rsidRDefault="00000000" w14:paraId="563C10E6" w14:textId="0B98D116">
      <w:pPr>
        <w:pStyle w:val="Brdtekst"/>
        <w:keepNext/>
        <w:widowControl/>
        <w:numPr>
          <w:ilvl w:val="0"/>
          <w:numId w:val="14"/>
        </w:numPr>
        <w:tabs>
          <w:tab w:val="left" w:pos="457"/>
        </w:tabs>
        <w:spacing w:before="144"/>
        <w:ind w:left="851"/>
        <w:rPr>
          <w:rFonts w:ascii="Aptos" w:hAnsi="Aptos" w:cs="Arial"/>
          <w:b w:val="0"/>
          <w:bCs w:val="0"/>
          <w:spacing w:val="-11"/>
          <w:lang w:val="nb-NO"/>
        </w:rPr>
      </w:pPr>
      <w:sdt>
        <w:sdtPr>
          <w:rPr>
            <w:rFonts w:ascii="Aptos" w:hAnsi="Aptos" w:eastAsia="MS Gothic" w:cs="Arial"/>
            <w:b w:val="0"/>
            <w:bCs w:val="0"/>
            <w:spacing w:val="-11"/>
            <w:lang w:val="nb-NO"/>
          </w:rPr>
          <w:id w:val="179062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960">
            <w:rPr>
              <w:rFonts w:hint="eastAsia" w:ascii="MS Gothic" w:hAnsi="MS Gothic" w:eastAsia="MS Gothic" w:cs="Arial"/>
              <w:b w:val="0"/>
              <w:bCs w:val="0"/>
              <w:spacing w:val="-11"/>
              <w:lang w:val="nb-NO"/>
            </w:rPr>
            <w:t>☐</w:t>
          </w:r>
        </w:sdtContent>
      </w:sdt>
      <w:r w:rsidRPr="0022251A" w:rsidR="00BF3176">
        <w:rPr>
          <w:rFonts w:ascii="Aptos" w:hAnsi="Aptos" w:cs="Arial"/>
          <w:b w:val="0"/>
          <w:bCs w:val="0"/>
          <w:spacing w:val="-11"/>
          <w:lang w:val="nb-NO"/>
        </w:rPr>
        <w:t>Nytt forbruk</w:t>
      </w:r>
      <w:r w:rsidRPr="0022251A" w:rsidR="00896FF4">
        <w:rPr>
          <w:rFonts w:ascii="Aptos" w:hAnsi="Aptos" w:cs="Arial"/>
          <w:b w:val="0"/>
          <w:bCs w:val="0"/>
          <w:spacing w:val="-11"/>
          <w:lang w:val="nb-NO"/>
        </w:rPr>
        <w:t xml:space="preserve"> (</w:t>
      </w:r>
      <w:r w:rsidRPr="0022251A" w:rsidR="00290C5C">
        <w:rPr>
          <w:rFonts w:ascii="Aptos" w:hAnsi="Aptos" w:cs="Arial"/>
          <w:b w:val="0"/>
          <w:bCs w:val="0"/>
          <w:spacing w:val="-11"/>
          <w:lang w:val="nb-NO"/>
        </w:rPr>
        <w:t>i</w:t>
      </w:r>
      <w:r w:rsidRPr="0022251A" w:rsidR="00896FF4">
        <w:rPr>
          <w:rFonts w:ascii="Aptos" w:hAnsi="Aptos" w:cs="Arial"/>
          <w:b w:val="0"/>
          <w:bCs w:val="0"/>
          <w:spacing w:val="-11"/>
          <w:lang w:val="nb-NO"/>
        </w:rPr>
        <w:t>ndustri, datasenter, petroleum, hydrogen</w:t>
      </w:r>
      <w:r w:rsidRPr="0022251A" w:rsidR="001A093F">
        <w:rPr>
          <w:rFonts w:ascii="Aptos" w:hAnsi="Aptos" w:cs="Arial"/>
          <w:b w:val="0"/>
          <w:bCs w:val="0"/>
          <w:spacing w:val="-11"/>
          <w:lang w:val="nb-NO"/>
        </w:rPr>
        <w:t>/</w:t>
      </w:r>
      <w:r w:rsidRPr="0022251A" w:rsidR="00D72D09">
        <w:rPr>
          <w:rFonts w:ascii="Aptos" w:hAnsi="Aptos" w:cs="Arial"/>
          <w:b w:val="0"/>
          <w:bCs w:val="0"/>
          <w:spacing w:val="-11"/>
          <w:lang w:val="nb-NO"/>
        </w:rPr>
        <w:t>ammoniakk</w:t>
      </w:r>
      <w:r w:rsidRPr="0022251A" w:rsidR="00896FF4">
        <w:rPr>
          <w:rFonts w:ascii="Aptos" w:hAnsi="Aptos" w:cs="Arial"/>
          <w:b w:val="0"/>
          <w:bCs w:val="0"/>
          <w:spacing w:val="-11"/>
          <w:lang w:val="nb-NO"/>
        </w:rPr>
        <w:t>, batteri</w:t>
      </w:r>
      <w:r w:rsidRPr="0022251A" w:rsidR="00290C5C">
        <w:rPr>
          <w:rFonts w:ascii="Aptos" w:hAnsi="Aptos" w:cs="Arial"/>
          <w:b w:val="0"/>
          <w:bCs w:val="0"/>
          <w:spacing w:val="-11"/>
          <w:lang w:val="nb-NO"/>
        </w:rPr>
        <w:t>, annet)</w:t>
      </w:r>
    </w:p>
    <w:p w:rsidRPr="003726A8" w:rsidR="00621A92" w:rsidP="001C4412" w:rsidRDefault="00000000" w14:paraId="4B2C82D7" w14:textId="46524BBC">
      <w:pPr>
        <w:pStyle w:val="Listeavsnitt"/>
        <w:keepNext/>
        <w:widowControl/>
        <w:numPr>
          <w:ilvl w:val="0"/>
          <w:numId w:val="14"/>
        </w:numPr>
        <w:spacing w:before="144"/>
        <w:ind w:left="851"/>
        <w:rPr>
          <w:rFonts w:ascii="Aptos" w:hAnsi="Aptos" w:cs="Arial"/>
          <w:spacing w:val="-11"/>
          <w:sz w:val="20"/>
          <w:szCs w:val="20"/>
          <w:lang w:val="nb-NO"/>
        </w:rPr>
      </w:pPr>
      <w:sdt>
        <w:sdtPr>
          <w:rPr>
            <w:rFonts w:ascii="Aptos" w:hAnsi="Aptos" w:cs="Arial"/>
            <w:spacing w:val="-11"/>
            <w:sz w:val="20"/>
            <w:szCs w:val="20"/>
            <w:lang w:val="nb-NO"/>
          </w:rPr>
          <w:id w:val="20507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26A8" w:rsidR="00791752">
            <w:rPr>
              <w:rFonts w:ascii="Aptos" w:hAnsi="Aptos" w:eastAsia="MS Gothic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Pr="003726A8" w:rsidR="00BF3176">
        <w:rPr>
          <w:rFonts w:ascii="Aptos" w:hAnsi="Aptos" w:cs="Arial"/>
          <w:spacing w:val="-11"/>
          <w:sz w:val="20"/>
          <w:szCs w:val="20"/>
          <w:lang w:val="nb-NO"/>
        </w:rPr>
        <w:t>Ny produksjon</w:t>
      </w:r>
      <w:r w:rsidRPr="003726A8" w:rsidR="00290C5C">
        <w:rPr>
          <w:rFonts w:ascii="Aptos" w:hAnsi="Aptos" w:cs="Arial"/>
          <w:spacing w:val="-11"/>
          <w:sz w:val="20"/>
          <w:szCs w:val="20"/>
          <w:lang w:val="nb-NO"/>
        </w:rPr>
        <w:t xml:space="preserve"> (vann, landvind, havvind, sol, annet)</w:t>
      </w:r>
    </w:p>
    <w:p w:rsidRPr="003726A8" w:rsidR="00621A92" w:rsidP="001C4412" w:rsidRDefault="00000000" w14:paraId="5B4AE6F0" w14:textId="67A17096">
      <w:pPr>
        <w:pStyle w:val="Listeavsnitt"/>
        <w:keepNext/>
        <w:widowControl/>
        <w:numPr>
          <w:ilvl w:val="0"/>
          <w:numId w:val="14"/>
        </w:numPr>
        <w:spacing w:before="144"/>
        <w:ind w:left="851"/>
        <w:rPr>
          <w:rFonts w:ascii="Aptos" w:hAnsi="Aptos" w:cs="Arial"/>
          <w:spacing w:val="-11"/>
          <w:sz w:val="20"/>
          <w:szCs w:val="20"/>
          <w:lang w:val="nb-NO"/>
        </w:rPr>
      </w:pPr>
      <w:sdt>
        <w:sdtPr>
          <w:rPr>
            <w:rFonts w:ascii="Aptos" w:hAnsi="Aptos" w:cs="Arial"/>
            <w:spacing w:val="-11"/>
            <w:sz w:val="20"/>
            <w:szCs w:val="20"/>
            <w:lang w:val="nb-NO"/>
          </w:rPr>
          <w:id w:val="-74688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26A8" w:rsidR="00791752">
            <w:rPr>
              <w:rFonts w:ascii="Aptos" w:hAnsi="Aptos" w:eastAsia="MS Gothic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Pr="003726A8" w:rsidR="00BF3176">
        <w:rPr>
          <w:rFonts w:ascii="Aptos" w:hAnsi="Aptos" w:cs="Arial"/>
          <w:spacing w:val="-11"/>
          <w:sz w:val="20"/>
          <w:szCs w:val="20"/>
          <w:lang w:val="nb-NO"/>
        </w:rPr>
        <w:t>Endring i forbruk</w:t>
      </w:r>
      <w:r w:rsidRPr="003726A8" w:rsidR="00290C5C">
        <w:rPr>
          <w:rFonts w:ascii="Aptos" w:hAnsi="Aptos" w:cs="Arial"/>
          <w:spacing w:val="-11"/>
          <w:sz w:val="20"/>
          <w:szCs w:val="20"/>
          <w:lang w:val="nb-NO"/>
        </w:rPr>
        <w:t xml:space="preserve"> (industri, datasenter, petroleum, hydrogen</w:t>
      </w:r>
      <w:r w:rsidRPr="003726A8" w:rsidR="001A093F">
        <w:rPr>
          <w:rFonts w:ascii="Aptos" w:hAnsi="Aptos" w:cs="Arial"/>
          <w:spacing w:val="-11"/>
          <w:sz w:val="20"/>
          <w:szCs w:val="20"/>
          <w:lang w:val="nb-NO"/>
        </w:rPr>
        <w:t>/</w:t>
      </w:r>
      <w:r w:rsidRPr="003726A8" w:rsidR="00D72D09">
        <w:rPr>
          <w:rFonts w:ascii="Aptos" w:hAnsi="Aptos" w:cs="Arial"/>
          <w:spacing w:val="-11"/>
          <w:sz w:val="20"/>
          <w:szCs w:val="20"/>
          <w:lang w:val="nb-NO"/>
        </w:rPr>
        <w:t>ammoniakk</w:t>
      </w:r>
      <w:r w:rsidRPr="003726A8" w:rsidR="00290C5C">
        <w:rPr>
          <w:rFonts w:ascii="Aptos" w:hAnsi="Aptos" w:cs="Arial"/>
          <w:spacing w:val="-11"/>
          <w:sz w:val="20"/>
          <w:szCs w:val="20"/>
          <w:lang w:val="nb-NO"/>
        </w:rPr>
        <w:t>, batteri, annet)</w:t>
      </w:r>
    </w:p>
    <w:p w:rsidRPr="003726A8" w:rsidR="003E32E4" w:rsidP="001C4412" w:rsidRDefault="00000000" w14:paraId="3CE551BE" w14:textId="329FA6C7">
      <w:pPr>
        <w:pStyle w:val="Listeavsnitt"/>
        <w:keepNext/>
        <w:widowControl/>
        <w:numPr>
          <w:ilvl w:val="0"/>
          <w:numId w:val="14"/>
        </w:numPr>
        <w:spacing w:before="144"/>
        <w:ind w:left="851"/>
        <w:rPr>
          <w:rFonts w:ascii="Aptos" w:hAnsi="Aptos" w:cs="Arial"/>
          <w:spacing w:val="-11"/>
          <w:sz w:val="20"/>
          <w:szCs w:val="20"/>
          <w:lang w:val="nb-NO"/>
        </w:rPr>
      </w:pPr>
      <w:sdt>
        <w:sdtPr>
          <w:rPr>
            <w:rFonts w:ascii="Aptos" w:hAnsi="Aptos" w:cs="Arial"/>
            <w:spacing w:val="-11"/>
            <w:sz w:val="20"/>
            <w:szCs w:val="20"/>
            <w:lang w:val="nb-NO"/>
          </w:rPr>
          <w:id w:val="-31657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26A8" w:rsidR="00791752">
            <w:rPr>
              <w:rFonts w:ascii="Aptos" w:hAnsi="Aptos" w:eastAsia="MS Gothic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Pr="003726A8" w:rsidR="00BF3176">
        <w:rPr>
          <w:rFonts w:ascii="Aptos" w:hAnsi="Aptos" w:cs="Arial"/>
          <w:spacing w:val="-11"/>
          <w:sz w:val="20"/>
          <w:szCs w:val="20"/>
          <w:lang w:val="nb-NO"/>
        </w:rPr>
        <w:t>Endring i</w:t>
      </w:r>
      <w:r w:rsidRPr="003726A8" w:rsidR="00621A92">
        <w:rPr>
          <w:rFonts w:ascii="Aptos" w:hAnsi="Aptos" w:cs="Arial"/>
          <w:spacing w:val="-11"/>
          <w:sz w:val="20"/>
          <w:szCs w:val="20"/>
          <w:lang w:val="nb-NO"/>
        </w:rPr>
        <w:t xml:space="preserve"> </w:t>
      </w:r>
      <w:r w:rsidRPr="003726A8" w:rsidR="00192353">
        <w:rPr>
          <w:rFonts w:ascii="Aptos" w:hAnsi="Aptos" w:cs="Arial"/>
          <w:spacing w:val="-11"/>
          <w:sz w:val="20"/>
          <w:szCs w:val="20"/>
          <w:lang w:val="nb-NO"/>
        </w:rPr>
        <w:t>p</w:t>
      </w:r>
      <w:r w:rsidRPr="003726A8" w:rsidR="00BF3176">
        <w:rPr>
          <w:rFonts w:ascii="Aptos" w:hAnsi="Aptos" w:cs="Arial"/>
          <w:spacing w:val="-11"/>
          <w:sz w:val="20"/>
          <w:szCs w:val="20"/>
          <w:lang w:val="nb-NO"/>
        </w:rPr>
        <w:t>roduksjon</w:t>
      </w:r>
      <w:r w:rsidRPr="003726A8" w:rsidR="00290C5C">
        <w:rPr>
          <w:rFonts w:ascii="Aptos" w:hAnsi="Aptos" w:cs="Arial"/>
          <w:spacing w:val="-11"/>
          <w:sz w:val="20"/>
          <w:szCs w:val="20"/>
          <w:lang w:val="nb-NO"/>
        </w:rPr>
        <w:t xml:space="preserve"> (vann, landvind, havvind, sol, annet)</w:t>
      </w:r>
    </w:p>
    <w:bookmarkEnd w:id="8"/>
    <w:p w:rsidRPr="003726A8" w:rsidR="00211E31" w:rsidP="00144E21" w:rsidRDefault="00E06C75" w14:paraId="69C5B69F" w14:textId="20E9AE23">
      <w:pPr>
        <w:pStyle w:val="Brdtekst"/>
        <w:keepNext/>
        <w:widowControl/>
        <w:spacing w:before="360" w:line="360" w:lineRule="auto"/>
        <w:ind w:left="340" w:right="1846"/>
        <w:rPr>
          <w:rFonts w:ascii="Aptos" w:hAnsi="Aptos" w:cs="Arial"/>
          <w:spacing w:val="-11"/>
          <w:lang w:val="nb-NO"/>
        </w:rPr>
      </w:pPr>
      <w:r w:rsidRPr="003726A8">
        <w:rPr>
          <w:rFonts w:ascii="Aptos" w:hAnsi="Aptos" w:cs="Arial"/>
          <w:spacing w:val="-11"/>
          <w:lang w:val="nb-NO"/>
        </w:rPr>
        <w:t xml:space="preserve">Nærmere beskrivelse av </w:t>
      </w:r>
      <w:r w:rsidRPr="003726A8" w:rsidR="005903A0">
        <w:rPr>
          <w:rFonts w:ascii="Aptos" w:hAnsi="Aptos" w:cs="Arial"/>
          <w:spacing w:val="-11"/>
          <w:lang w:val="nb-NO"/>
        </w:rPr>
        <w:t>k</w:t>
      </w:r>
      <w:r w:rsidRPr="003726A8" w:rsidR="004C42FF">
        <w:rPr>
          <w:rFonts w:ascii="Aptos" w:hAnsi="Aptos" w:cs="Arial"/>
          <w:spacing w:val="-11"/>
          <w:lang w:val="nb-NO"/>
        </w:rPr>
        <w:t>ategori</w:t>
      </w:r>
      <w:r w:rsidRPr="003726A8" w:rsidR="005903A0">
        <w:rPr>
          <w:rFonts w:ascii="Aptos" w:hAnsi="Aptos" w:cs="Arial"/>
          <w:spacing w:val="-11"/>
          <w:lang w:val="nb-NO"/>
        </w:rPr>
        <w:t xml:space="preserve"> (</w:t>
      </w:r>
      <w:r w:rsidRPr="003726A8" w:rsidR="00FF26B9">
        <w:rPr>
          <w:rFonts w:ascii="Aptos" w:hAnsi="Aptos" w:cs="Arial"/>
          <w:spacing w:val="-11"/>
          <w:lang w:val="nb-NO"/>
        </w:rPr>
        <w:t>f.</w:t>
      </w:r>
      <w:r w:rsidRPr="003726A8" w:rsidR="005903A0">
        <w:rPr>
          <w:rFonts w:ascii="Aptos" w:hAnsi="Aptos" w:cs="Arial"/>
          <w:spacing w:val="-11"/>
          <w:lang w:val="nb-NO"/>
        </w:rPr>
        <w:t xml:space="preserve">eks. industri, </w:t>
      </w:r>
      <w:r w:rsidRPr="003726A8" w:rsidR="00C320C9">
        <w:rPr>
          <w:rFonts w:ascii="Aptos" w:hAnsi="Aptos" w:cs="Arial"/>
          <w:spacing w:val="-11"/>
          <w:lang w:val="nb-NO"/>
        </w:rPr>
        <w:t>datasenter</w:t>
      </w:r>
      <w:r w:rsidRPr="003726A8" w:rsidR="00732070">
        <w:rPr>
          <w:rFonts w:ascii="Aptos" w:hAnsi="Aptos" w:cs="Arial"/>
          <w:spacing w:val="-11"/>
          <w:lang w:val="nb-NO"/>
        </w:rPr>
        <w:t xml:space="preserve">, </w:t>
      </w:r>
      <w:r w:rsidRPr="003726A8" w:rsidR="005903A0">
        <w:rPr>
          <w:rFonts w:ascii="Aptos" w:hAnsi="Aptos" w:cs="Arial"/>
          <w:spacing w:val="-11"/>
          <w:lang w:val="nb-NO"/>
        </w:rPr>
        <w:t>petroleum)</w:t>
      </w:r>
      <w:r w:rsidRPr="003726A8" w:rsidR="004C42FF">
        <w:rPr>
          <w:rFonts w:ascii="Aptos" w:hAnsi="Aptos" w:cs="Arial"/>
          <w:spacing w:val="-11"/>
          <w:lang w:val="nb-NO"/>
        </w:rPr>
        <w:t xml:space="preserve">: </w:t>
      </w:r>
    </w:p>
    <w:p w:rsidR="007437D9" w:rsidP="001C4412" w:rsidRDefault="00DE1945" w14:paraId="03727E85" w14:textId="1EEC550D">
      <w:pPr>
        <w:spacing w:after="120"/>
        <w:ind w:left="426"/>
        <w:rPr>
          <w:rFonts w:ascii="Aptos" w:hAnsi="Aptos" w:eastAsia="Arial" w:cs="Arial"/>
          <w:bCs/>
          <w:i/>
          <w:iCs/>
          <w:sz w:val="20"/>
          <w:szCs w:val="20"/>
          <w:lang w:val="nb-NO"/>
        </w:rPr>
      </w:pPr>
      <w:bookmarkStart w:name="_Hlk115251280" w:id="9"/>
      <w:r w:rsidRPr="00C17630"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  <w:t>Fy</w:t>
      </w:r>
      <w:r w:rsidRPr="00C17630" w:rsidR="0024777E"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  <w:t>ll inn nærmere beskrivelse av kategori</w:t>
      </w:r>
      <w:bookmarkEnd w:id="9"/>
      <w:r w:rsidR="00530960">
        <w:rPr>
          <w:rFonts w:ascii="Aptos" w:hAnsi="Aptos" w:eastAsia="Arial" w:cs="Arial"/>
          <w:bCs/>
          <w:i/>
          <w:iCs/>
          <w:sz w:val="20"/>
          <w:szCs w:val="20"/>
          <w:lang w:val="nb-NO"/>
        </w:rPr>
        <w:br/>
      </w:r>
    </w:p>
    <w:p w:rsidRPr="003726A8" w:rsidR="00B31A03" w:rsidP="00530960" w:rsidRDefault="00B03E37" w14:paraId="670A0E94" w14:textId="58DF561B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eastAsia="Arial" w:cs="Arial"/>
          <w:i/>
          <w:sz w:val="20"/>
          <w:szCs w:val="20"/>
          <w:lang w:val="nb-NO"/>
        </w:rPr>
      </w:pPr>
      <w:r>
        <w:rPr>
          <w:rFonts w:ascii="Aptos" w:hAnsi="Aptos" w:cs="Arial"/>
          <w:b/>
          <w:bCs/>
          <w:spacing w:val="-3"/>
          <w:sz w:val="20"/>
          <w:szCs w:val="20"/>
          <w:lang w:val="nb-NO"/>
        </w:rPr>
        <w:t>A</w:t>
      </w:r>
      <w:r w:rsidRPr="00530960" w:rsidR="00BF317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dresse eller koordinater </w:t>
      </w:r>
      <w:r w:rsidRPr="00530960" w:rsidR="00C937BE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(desimalgrader) </w:t>
      </w:r>
      <w:r w:rsidRPr="00530960" w:rsidR="00BF317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til </w:t>
      </w:r>
      <w:r>
        <w:rPr>
          <w:rFonts w:ascii="Aptos" w:hAnsi="Aptos" w:cs="Arial"/>
          <w:b/>
          <w:bCs/>
          <w:spacing w:val="-3"/>
          <w:sz w:val="20"/>
          <w:szCs w:val="20"/>
          <w:lang w:val="nb-NO"/>
        </w:rPr>
        <w:t>deres</w:t>
      </w:r>
      <w:r w:rsidRPr="00530960" w:rsidR="00BF3176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anlegg</w:t>
      </w:r>
      <w:r w:rsidRPr="00530960" w:rsidR="0051388A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: </w:t>
      </w:r>
    </w:p>
    <w:p w:rsidRPr="00C17630" w:rsidR="0024777E" w:rsidP="001C4412" w:rsidRDefault="0024777E" w14:paraId="279D09D7" w14:textId="1057C366">
      <w:pPr>
        <w:spacing w:before="120" w:after="120"/>
        <w:ind w:left="426"/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</w:pPr>
      <w:r w:rsidRPr="00C17630"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  <w:t xml:space="preserve">Fyll inn </w:t>
      </w:r>
      <w:r w:rsidRPr="00C17630" w:rsidR="005C6FA7"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  <w:t>adresse eller koordinater</w:t>
      </w:r>
      <w:r w:rsidR="003C3E59"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  <w:br/>
      </w:r>
    </w:p>
    <w:p w:rsidRPr="00530960" w:rsidR="0051388A" w:rsidP="00530960" w:rsidRDefault="007437D9" w14:paraId="27EA1AB0" w14:textId="5803F32D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B</w:t>
      </w:r>
      <w:r w:rsidRPr="00530960" w:rsidR="00D2316F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egrunnelse for direktetilknytning til transmisjonsnettet</w:t>
      </w:r>
      <w:r w:rsid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:</w:t>
      </w:r>
    </w:p>
    <w:p w:rsidR="00334321" w:rsidP="001C4412" w:rsidRDefault="00102F22" w14:paraId="7A377BAF" w14:textId="77777777">
      <w:pPr>
        <w:spacing w:before="120" w:after="120"/>
        <w:ind w:left="426"/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</w:pPr>
      <w:r w:rsidRPr="00C17630"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  <w:t>Fyll inn begrunnelse</w:t>
      </w:r>
    </w:p>
    <w:p w:rsidR="00334321" w:rsidP="00102F22" w:rsidRDefault="00334321" w14:paraId="71B4E360" w14:textId="77777777">
      <w:pPr>
        <w:spacing w:before="120" w:after="120"/>
        <w:ind w:left="340"/>
        <w:rPr>
          <w:rFonts w:ascii="Aptos" w:hAnsi="Aptos" w:eastAsia="Arial" w:cs="Arial"/>
          <w:bCs/>
          <w:i/>
          <w:iCs/>
          <w:color w:val="0070C0"/>
          <w:sz w:val="20"/>
          <w:szCs w:val="20"/>
          <w:lang w:val="nb-NO"/>
        </w:rPr>
      </w:pPr>
    </w:p>
    <w:p w:rsidRPr="00530960" w:rsidR="00334321" w:rsidP="00334321" w:rsidRDefault="00334321" w14:paraId="3D90CF4D" w14:textId="7277E82F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Planlagt dato for å ta i bruk den </w:t>
      </w:r>
      <w:r w:rsidR="009C745A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omsøkte</w:t>
      </w: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kapasiteten</w:t>
      </w:r>
    </w:p>
    <w:p w:rsidRPr="001D1B5E" w:rsidR="001D1B5E" w:rsidP="001D1B5E" w:rsidRDefault="001D1B5E" w14:paraId="7DE1C4C0" w14:textId="28A1EB95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 w:rsidRPr="001D1B5E">
        <w:rPr>
          <w:rFonts w:ascii="Aptos" w:hAnsi="Aptos" w:cs="Arial"/>
          <w:i/>
          <w:color w:val="0070C0"/>
          <w:sz w:val="20"/>
          <w:szCs w:val="20"/>
          <w:lang w:val="nb-NO"/>
        </w:rPr>
        <w:t xml:space="preserve">Legg inn dato </w:t>
      </w:r>
      <w:r w:rsidRPr="001D1B5E">
        <w:rPr>
          <w:rFonts w:ascii="Aptos" w:hAnsi="Aptos" w:cs="Arial"/>
          <w:i/>
          <w:sz w:val="20"/>
          <w:szCs w:val="20"/>
          <w:lang w:val="nb-NO"/>
        </w:rPr>
        <w:t xml:space="preserve">for planlagt idriftsettelse av </w:t>
      </w:r>
      <w:r w:rsidR="003D48B0">
        <w:rPr>
          <w:rFonts w:ascii="Aptos" w:hAnsi="Aptos" w:cs="Arial"/>
          <w:i/>
          <w:sz w:val="20"/>
          <w:szCs w:val="20"/>
          <w:lang w:val="nb-NO"/>
        </w:rPr>
        <w:t>deres</w:t>
      </w:r>
      <w:r w:rsidRPr="001D1B5E">
        <w:rPr>
          <w:rFonts w:ascii="Aptos" w:hAnsi="Aptos" w:cs="Arial"/>
          <w:i/>
          <w:sz w:val="20"/>
          <w:szCs w:val="20"/>
          <w:lang w:val="nb-NO"/>
        </w:rPr>
        <w:t xml:space="preserve"> endelige anlegg. Dersom </w:t>
      </w:r>
      <w:r w:rsidR="003D48B0">
        <w:rPr>
          <w:rFonts w:ascii="Aptos" w:hAnsi="Aptos" w:cs="Arial"/>
          <w:i/>
          <w:sz w:val="20"/>
          <w:szCs w:val="20"/>
          <w:lang w:val="nb-NO"/>
        </w:rPr>
        <w:t>dere</w:t>
      </w:r>
      <w:r w:rsidRPr="001D1B5E">
        <w:rPr>
          <w:rFonts w:ascii="Aptos" w:hAnsi="Aptos" w:cs="Arial"/>
          <w:i/>
          <w:sz w:val="20"/>
          <w:szCs w:val="20"/>
          <w:lang w:val="nb-NO"/>
        </w:rPr>
        <w:t xml:space="preserve"> planlegger en gradvis eller trinnvis lastutvikling, skal dette fremgå med beskrivelse av trinn, effekt pr. trinn og dato for idriftsettelse av hvert trinn.</w:t>
      </w:r>
    </w:p>
    <w:p w:rsidRPr="003726A8" w:rsidR="00102F22" w:rsidP="00334321" w:rsidRDefault="00102F22" w14:paraId="39C80B71" w14:textId="0CFA3EAF">
      <w:pPr>
        <w:spacing w:before="120" w:after="120"/>
        <w:ind w:left="340"/>
        <w:rPr>
          <w:rFonts w:ascii="Aptos" w:hAnsi="Aptos" w:eastAsia="Arial" w:cs="Arial"/>
          <w:bCs/>
          <w:i/>
          <w:iCs/>
          <w:sz w:val="20"/>
          <w:szCs w:val="20"/>
          <w:lang w:val="nb-NO"/>
        </w:rPr>
      </w:pPr>
    </w:p>
    <w:p w:rsidRPr="00530960" w:rsidR="000974DC" w:rsidP="00530960" w:rsidRDefault="000974DC" w14:paraId="705D4CA2" w14:textId="00F882F8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Kapasitet</w:t>
      </w:r>
      <w:r w:rsidR="001D1B5E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og årlig energiforbruk</w:t>
      </w:r>
      <w:r w:rsidR="009A0A9E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/ innmating </w:t>
      </w:r>
      <w:r w:rsidRPr="00EA7AF6" w:rsidR="001624A3">
        <w:rPr>
          <w:rFonts w:ascii="Aptos" w:hAnsi="Aptos" w:cs="Arial"/>
          <w:spacing w:val="-3"/>
          <w:sz w:val="20"/>
          <w:szCs w:val="20"/>
          <w:lang w:val="nb-NO"/>
        </w:rPr>
        <w:t>(</w:t>
      </w:r>
      <w:r w:rsidRPr="00530960" w:rsidR="001624A3">
        <w:rPr>
          <w:rFonts w:ascii="Aptos" w:hAnsi="Aptos" w:cs="Arial"/>
          <w:spacing w:val="-3"/>
          <w:sz w:val="20"/>
          <w:szCs w:val="20"/>
          <w:lang w:val="nb-NO"/>
        </w:rPr>
        <w:t>fyll ut tabellen</w:t>
      </w:r>
      <w:r w:rsidRPr="00530960" w:rsidR="001624A3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)</w:t>
      </w:r>
    </w:p>
    <w:p w:rsidRPr="003726A8" w:rsidR="00AF3E92" w:rsidP="006C5D80" w:rsidRDefault="00AF3E92" w14:paraId="146397CD" w14:textId="77777777">
      <w:pPr>
        <w:pStyle w:val="Brdtekst"/>
        <w:tabs>
          <w:tab w:val="left" w:pos="457"/>
        </w:tabs>
        <w:spacing w:before="112"/>
        <w:ind w:left="0"/>
        <w:rPr>
          <w:rFonts w:ascii="Aptos" w:hAnsi="Aptos" w:cs="Arial"/>
          <w:color w:val="FF0000"/>
          <w:spacing w:val="-3"/>
          <w:lang w:val="nb-NO"/>
        </w:rPr>
      </w:pPr>
    </w:p>
    <w:tbl>
      <w:tblPr>
        <w:tblStyle w:val="Tabellrutenett"/>
        <w:tblW w:w="8645" w:type="dxa"/>
        <w:tblInd w:w="421" w:type="dxa"/>
        <w:tblLook w:val="04A0" w:firstRow="1" w:lastRow="0" w:firstColumn="1" w:lastColumn="0" w:noHBand="0" w:noVBand="1"/>
      </w:tblPr>
      <w:tblGrid>
        <w:gridCol w:w="2072"/>
        <w:gridCol w:w="1946"/>
        <w:gridCol w:w="1381"/>
        <w:gridCol w:w="1642"/>
        <w:gridCol w:w="1604"/>
      </w:tblGrid>
      <w:tr w:rsidRPr="00144E21" w:rsidR="00737140" w:rsidTr="00737140" w14:paraId="572529D9" w14:textId="2BAE62AA">
        <w:trPr>
          <w:trHeight w:val="654"/>
        </w:trPr>
        <w:tc>
          <w:tcPr>
            <w:tcW w:w="2072" w:type="dxa"/>
            <w:shd w:val="clear" w:color="auto" w:fill="F2DBDB" w:themeFill="accent2" w:themeFillTint="33"/>
          </w:tcPr>
          <w:p w:rsidRPr="003726A8" w:rsidR="00737140" w:rsidP="001F61A0" w:rsidRDefault="00737140" w14:paraId="4D637D87" w14:textId="162876DA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3726A8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Statnetts tilknytningspunkt (transmisjonsnett stasjon)</w:t>
            </w:r>
          </w:p>
        </w:tc>
        <w:tc>
          <w:tcPr>
            <w:tcW w:w="1946" w:type="dxa"/>
            <w:shd w:val="clear" w:color="auto" w:fill="F2DBDB" w:themeFill="accent2" w:themeFillTint="33"/>
          </w:tcPr>
          <w:p w:rsidRPr="003726A8" w:rsidR="00737140" w:rsidP="001F61A0" w:rsidRDefault="00737140" w14:paraId="7CD37AF5" w14:textId="0799224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3726A8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Sekundærspenning / </w:t>
            </w:r>
            <w:r w:rsidRPr="003726A8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br/>
            </w:r>
            <w:r w:rsidRPr="003726A8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spenning i Statnetts tilknytningspunkt</w:t>
            </w:r>
          </w:p>
        </w:tc>
        <w:tc>
          <w:tcPr>
            <w:tcW w:w="1381" w:type="dxa"/>
            <w:shd w:val="clear" w:color="auto" w:fill="D6E3BC" w:themeFill="accent3" w:themeFillTint="66"/>
          </w:tcPr>
          <w:p w:rsidRPr="003726A8" w:rsidR="00C45BA6" w:rsidP="00C45BA6" w:rsidRDefault="00737140" w14:paraId="2FA6CA1B" w14:textId="4C8EECEA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  <w:r w:rsidRPr="003726A8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Kapasitet i dagens Nettavtale (MW)</w:t>
            </w:r>
            <w:r w:rsidR="00C45BA6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br/>
            </w:r>
            <w:r w:rsidR="00C45BA6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(dersom relevant)</w:t>
            </w:r>
          </w:p>
        </w:tc>
        <w:tc>
          <w:tcPr>
            <w:tcW w:w="1642" w:type="dxa"/>
            <w:shd w:val="clear" w:color="auto" w:fill="D6E3BC" w:themeFill="accent3" w:themeFillTint="66"/>
          </w:tcPr>
          <w:p w:rsidRPr="003726A8" w:rsidR="00737140" w:rsidP="0086038D" w:rsidRDefault="00F12F0E" w14:paraId="2CA4372A" w14:textId="1AC4500B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  <w:r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Omsøkt</w:t>
            </w:r>
            <w:r w:rsidRPr="003726A8" w:rsidR="00737140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øk</w:t>
            </w:r>
            <w:r w:rsidR="008357FC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ning i avtalt </w:t>
            </w:r>
            <w:r w:rsidR="00737140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kapasitet</w:t>
            </w:r>
            <w:r w:rsidRPr="003726A8" w:rsidR="00737140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(MW)</w:t>
            </w:r>
            <w:r w:rsidR="00F05001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*</w:t>
            </w:r>
          </w:p>
        </w:tc>
        <w:tc>
          <w:tcPr>
            <w:tcW w:w="1604" w:type="dxa"/>
            <w:shd w:val="clear" w:color="auto" w:fill="D6E3BC" w:themeFill="accent3" w:themeFillTint="66"/>
          </w:tcPr>
          <w:p w:rsidRPr="003726A8" w:rsidR="00737140" w:rsidP="0086038D" w:rsidRDefault="00F12F0E" w14:paraId="5C0BD877" w14:textId="5A737FA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  <w:r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Planlagt å</w:t>
            </w:r>
            <w:r w:rsidRPr="007436F2" w:rsidR="006D3E2A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rlige energiforbruk eller produksjon (GWh)</w:t>
            </w:r>
            <w:r w:rsidR="009C6B94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*</w:t>
            </w:r>
          </w:p>
        </w:tc>
      </w:tr>
      <w:tr w:rsidRPr="00144E21" w:rsidR="00737140" w:rsidTr="00737140" w14:paraId="4A05D53E" w14:textId="53130E68">
        <w:tc>
          <w:tcPr>
            <w:tcW w:w="2072" w:type="dxa"/>
            <w:shd w:val="clear" w:color="auto" w:fill="F2DBDB" w:themeFill="accent2" w:themeFillTint="33"/>
          </w:tcPr>
          <w:p w:rsidRPr="003726A8" w:rsidR="00737140" w:rsidP="0034363D" w:rsidRDefault="00737140" w14:paraId="47C35DBF" w14:textId="26BD0914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ascii="Aptos" w:hAnsi="Aptos"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46" w:type="dxa"/>
            <w:shd w:val="clear" w:color="auto" w:fill="F2DBDB" w:themeFill="accent2" w:themeFillTint="33"/>
          </w:tcPr>
          <w:p w:rsidRPr="003726A8" w:rsidR="00737140" w:rsidP="0034363D" w:rsidRDefault="00737140" w14:paraId="2CF04227" w14:textId="1D24F5DC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ascii="Aptos" w:hAnsi="Aptos"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381" w:type="dxa"/>
            <w:shd w:val="clear" w:color="auto" w:fill="D6E3BC" w:themeFill="accent3" w:themeFillTint="66"/>
          </w:tcPr>
          <w:p w:rsidRPr="003726A8" w:rsidR="00737140" w:rsidP="0086038D" w:rsidRDefault="00737140" w14:paraId="50CD820B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ascii="Aptos" w:hAnsi="Aptos"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642" w:type="dxa"/>
            <w:shd w:val="clear" w:color="auto" w:fill="D6E3BC" w:themeFill="accent3" w:themeFillTint="66"/>
          </w:tcPr>
          <w:p w:rsidRPr="003726A8" w:rsidR="00737140" w:rsidP="0086038D" w:rsidRDefault="00737140" w14:paraId="7702B244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ascii="Aptos" w:hAnsi="Aptos"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604" w:type="dxa"/>
            <w:shd w:val="clear" w:color="auto" w:fill="D6E3BC" w:themeFill="accent3" w:themeFillTint="66"/>
          </w:tcPr>
          <w:p w:rsidRPr="003726A8" w:rsidR="00737140" w:rsidP="0086038D" w:rsidRDefault="00737140" w14:paraId="1D1C998E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ascii="Aptos" w:hAnsi="Aptos"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</w:tbl>
    <w:p w:rsidRPr="003726A8" w:rsidR="00476EB0" w:rsidP="00D31233" w:rsidRDefault="009C6B94" w14:paraId="0D8476D8" w14:textId="77DE739C">
      <w:pPr>
        <w:ind w:left="426"/>
        <w:rPr>
          <w:rFonts w:ascii="Aptos" w:hAnsi="Aptos" w:eastAsia="Arial" w:cs="Arial"/>
          <w:i/>
          <w:iCs/>
          <w:sz w:val="16"/>
          <w:szCs w:val="16"/>
          <w:lang w:val="nb-NO"/>
        </w:rPr>
      </w:pPr>
      <w:r>
        <w:rPr>
          <w:rFonts w:ascii="Aptos" w:hAnsi="Aptos" w:eastAsia="Arial" w:cs="Arial"/>
          <w:i/>
          <w:iCs/>
          <w:sz w:val="16"/>
          <w:szCs w:val="16"/>
          <w:lang w:val="nb-NO"/>
        </w:rPr>
        <w:t>(*) Dersom</w:t>
      </w:r>
      <w:r w:rsidR="00F05001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 </w:t>
      </w:r>
      <w:r w:rsidR="002937AC">
        <w:rPr>
          <w:rFonts w:ascii="Aptos" w:hAnsi="Aptos" w:eastAsia="Arial" w:cs="Arial"/>
          <w:i/>
          <w:iCs/>
          <w:sz w:val="16"/>
          <w:szCs w:val="16"/>
          <w:lang w:val="nb-NO"/>
        </w:rPr>
        <w:t>forespørselen</w:t>
      </w:r>
      <w:r w:rsidR="00F05001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 gjelder pumpekraftverk eller batterilager</w:t>
      </w:r>
      <w:r w:rsidR="00943BBA">
        <w:rPr>
          <w:rFonts w:ascii="Aptos" w:hAnsi="Aptos" w:eastAsia="Arial" w:cs="Arial"/>
          <w:i/>
          <w:iCs/>
          <w:sz w:val="16"/>
          <w:szCs w:val="16"/>
          <w:lang w:val="nb-NO"/>
        </w:rPr>
        <w:t>,</w:t>
      </w:r>
      <w:r w:rsidR="00F05001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 fyll inn </w:t>
      </w:r>
      <w:r w:rsidR="00594FAB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[MW] </w:t>
      </w:r>
      <w:r w:rsidR="00D90D52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Uttak / </w:t>
      </w:r>
      <w:r w:rsidR="00594FAB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[MW] </w:t>
      </w:r>
      <w:r w:rsidR="00D90D52">
        <w:rPr>
          <w:rFonts w:ascii="Aptos" w:hAnsi="Aptos" w:eastAsia="Arial" w:cs="Arial"/>
          <w:i/>
          <w:iCs/>
          <w:sz w:val="16"/>
          <w:szCs w:val="16"/>
          <w:lang w:val="nb-NO"/>
        </w:rPr>
        <w:t>Innmating</w:t>
      </w:r>
      <w:r w:rsidR="00943BBA">
        <w:rPr>
          <w:rFonts w:ascii="Aptos" w:hAnsi="Aptos" w:eastAsia="Arial" w:cs="Arial"/>
          <w:i/>
          <w:iCs/>
          <w:sz w:val="16"/>
          <w:szCs w:val="16"/>
          <w:lang w:val="nb-NO"/>
        </w:rPr>
        <w:t>,</w:t>
      </w:r>
      <w:r w:rsidR="00594FAB">
        <w:rPr>
          <w:rFonts w:ascii="Aptos" w:hAnsi="Aptos" w:eastAsia="Arial" w:cs="Arial"/>
          <w:i/>
          <w:iCs/>
          <w:sz w:val="16"/>
          <w:szCs w:val="16"/>
          <w:lang w:val="nb-NO"/>
        </w:rPr>
        <w:t xml:space="preserve"> og </w:t>
      </w:r>
      <w:r w:rsidR="00D31233">
        <w:rPr>
          <w:rFonts w:ascii="Aptos" w:hAnsi="Aptos" w:eastAsia="Arial" w:cs="Arial"/>
          <w:i/>
          <w:iCs/>
          <w:sz w:val="16"/>
          <w:szCs w:val="16"/>
          <w:lang w:val="nb-NO"/>
        </w:rPr>
        <w:t>[GWh] uttak / [GWh] innmating</w:t>
      </w:r>
      <w:r w:rsidR="00943BBA">
        <w:rPr>
          <w:rFonts w:ascii="Aptos" w:hAnsi="Aptos" w:eastAsia="Arial" w:cs="Arial"/>
          <w:i/>
          <w:iCs/>
          <w:sz w:val="16"/>
          <w:szCs w:val="16"/>
          <w:lang w:val="nb-NO"/>
        </w:rPr>
        <w:t>.</w:t>
      </w:r>
    </w:p>
    <w:p w:rsidRPr="003726A8" w:rsidR="005D6275" w:rsidP="006D3E2A" w:rsidRDefault="005D6275" w14:paraId="0A0C7E1A" w14:textId="70F8EE87">
      <w:pPr>
        <w:rPr>
          <w:rFonts w:ascii="Aptos" w:hAnsi="Aptos" w:eastAsia="Arial" w:cs="Arial"/>
          <w:bCs/>
          <w:i/>
          <w:iCs/>
          <w:sz w:val="20"/>
          <w:szCs w:val="20"/>
          <w:lang w:val="nb-NO"/>
        </w:rPr>
      </w:pPr>
    </w:p>
    <w:p w:rsidRPr="00530960" w:rsidR="00F16932" w:rsidP="00530960" w:rsidRDefault="00AB0881" w14:paraId="585BE431" w14:textId="4E019025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Modenhetsvurdering av </w:t>
      </w:r>
      <w:r w:rsidR="0004593D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deres </w:t>
      </w:r>
      <w:r w:rsidR="007C4C2D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prosjekt</w:t>
      </w:r>
      <w:r w:rsidRPr="00530960" w:rsidR="00F16932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.</w:t>
      </w:r>
    </w:p>
    <w:p w:rsidRPr="00811841" w:rsidR="00D43F0F" w:rsidP="00672B9E" w:rsidRDefault="00C17630" w14:paraId="5E6128CA" w14:textId="6AB70DC8">
      <w:pPr>
        <w:spacing w:before="8" w:line="250" w:lineRule="auto"/>
        <w:ind w:left="426" w:right="1247"/>
        <w:rPr>
          <w:lang w:val="nb-NO"/>
        </w:rPr>
      </w:pPr>
      <w:r w:rsidRPr="00C17630">
        <w:rPr>
          <w:rFonts w:ascii="Aptos" w:hAnsi="Aptos" w:cs="Arial"/>
          <w:i/>
          <w:color w:val="0070C0"/>
          <w:sz w:val="20"/>
          <w:szCs w:val="20"/>
          <w:lang w:val="nb-NO"/>
        </w:rPr>
        <w:t>Fyll inn og legg ved</w:t>
      </w:r>
      <w:r>
        <w:rPr>
          <w:rFonts w:ascii="Aptos" w:hAnsi="Aptos" w:cs="Arial"/>
          <w:i/>
          <w:sz w:val="20"/>
          <w:szCs w:val="20"/>
          <w:lang w:val="nb-NO"/>
        </w:rPr>
        <w:t xml:space="preserve"> </w:t>
      </w:r>
      <w:r w:rsidRPr="003726A8" w:rsidR="00F16932">
        <w:rPr>
          <w:rFonts w:ascii="Aptos" w:hAnsi="Aptos" w:cs="Arial"/>
          <w:i/>
          <w:sz w:val="20"/>
          <w:szCs w:val="20"/>
          <w:lang w:val="nb-NO"/>
        </w:rPr>
        <w:t xml:space="preserve">separat skjema for </w:t>
      </w:r>
      <w:r>
        <w:rPr>
          <w:rFonts w:ascii="Aptos" w:hAnsi="Aptos" w:cs="Arial"/>
          <w:i/>
          <w:sz w:val="20"/>
          <w:szCs w:val="20"/>
          <w:lang w:val="nb-NO"/>
        </w:rPr>
        <w:t>modenhets</w:t>
      </w:r>
      <w:r w:rsidRPr="003726A8" w:rsidR="00F16932">
        <w:rPr>
          <w:rFonts w:ascii="Aptos" w:hAnsi="Aptos" w:cs="Arial"/>
          <w:i/>
          <w:sz w:val="20"/>
          <w:szCs w:val="20"/>
          <w:lang w:val="nb-NO"/>
        </w:rPr>
        <w:t xml:space="preserve">vurdering </w:t>
      </w:r>
      <w:hyperlink w:history="1" r:id="rId19">
        <w:r w:rsidRPr="003726A8" w:rsidR="00F16932">
          <w:rPr>
            <w:rStyle w:val="Hyperkobling"/>
            <w:rFonts w:ascii="Aptos" w:hAnsi="Aptos" w:cs="Arial"/>
            <w:i/>
            <w:sz w:val="20"/>
            <w:szCs w:val="20"/>
            <w:lang w:val="nb-NO"/>
          </w:rPr>
          <w:t>modenhet</w:t>
        </w:r>
      </w:hyperlink>
      <w:r w:rsidRPr="003A3672" w:rsidR="0004593D">
        <w:rPr>
          <w:lang w:val="nb-NO"/>
        </w:rPr>
        <w:t xml:space="preserve"> </w:t>
      </w:r>
    </w:p>
    <w:p w:rsidRPr="006D3E2A" w:rsidR="00D6772A" w:rsidP="00672B9E" w:rsidRDefault="00D6772A" w14:paraId="41005874" w14:textId="77777777">
      <w:pPr>
        <w:pStyle w:val="Listeavsnitt"/>
        <w:numPr>
          <w:ilvl w:val="1"/>
          <w:numId w:val="25"/>
        </w:numPr>
        <w:spacing w:before="8" w:line="250" w:lineRule="auto"/>
        <w:ind w:left="851" w:right="1247"/>
        <w:rPr>
          <w:rFonts w:ascii="Aptos" w:hAnsi="Aptos" w:cs="Arial"/>
          <w:i/>
          <w:iCs/>
          <w:sz w:val="16"/>
          <w:szCs w:val="16"/>
          <w:lang w:val="nb-NO"/>
        </w:rPr>
      </w:pPr>
      <w:r w:rsidRPr="006D3E2A">
        <w:rPr>
          <w:rFonts w:ascii="Aptos" w:hAnsi="Aptos"/>
          <w:i/>
          <w:iCs/>
          <w:sz w:val="16"/>
          <w:szCs w:val="16"/>
          <w:lang w:val="nb-NO"/>
        </w:rPr>
        <w:t>Informasjon som bekrefter modenhet på de ulike kriteriene.</w:t>
      </w:r>
    </w:p>
    <w:p w:rsidRPr="002E7A24" w:rsidR="002E7A24" w:rsidP="00672B9E" w:rsidRDefault="001D5668" w14:paraId="5D24D406" w14:textId="3C38DFE9">
      <w:pPr>
        <w:pStyle w:val="Listeavsnitt"/>
        <w:numPr>
          <w:ilvl w:val="1"/>
          <w:numId w:val="25"/>
        </w:numPr>
        <w:spacing w:before="8" w:line="250" w:lineRule="auto"/>
        <w:ind w:left="851" w:right="1247"/>
        <w:rPr>
          <w:rFonts w:ascii="Aptos" w:hAnsi="Aptos" w:cs="Arial"/>
          <w:i/>
          <w:sz w:val="20"/>
          <w:szCs w:val="20"/>
          <w:lang w:val="nb-NO"/>
        </w:rPr>
      </w:pPr>
      <w:r w:rsidRPr="006D3E2A">
        <w:rPr>
          <w:rFonts w:ascii="Aptos" w:hAnsi="Aptos"/>
          <w:i/>
          <w:iCs/>
          <w:sz w:val="16"/>
          <w:szCs w:val="16"/>
          <w:lang w:val="nb-NO"/>
        </w:rPr>
        <w:t>Fremdriftsplan med konkrete årlige milepæler.</w:t>
      </w:r>
      <w:r w:rsidR="008846E5">
        <w:rPr>
          <w:rFonts w:ascii="Aptos" w:hAnsi="Aptos"/>
          <w:i/>
          <w:iCs/>
          <w:sz w:val="16"/>
          <w:szCs w:val="16"/>
          <w:lang w:val="nb-NO"/>
        </w:rPr>
        <w:br/>
      </w:r>
    </w:p>
    <w:p w:rsidRPr="0035764E" w:rsidR="00F16932" w:rsidP="0035764E" w:rsidRDefault="008846E5" w14:paraId="6D6B6264" w14:textId="584B3514">
      <w:pPr>
        <w:spacing w:before="63" w:line="270" w:lineRule="auto"/>
        <w:ind w:left="284" w:right="159"/>
        <w:rPr>
          <w:rFonts w:ascii="Aptos" w:hAnsi="Aptos"/>
          <w:sz w:val="20"/>
          <w:szCs w:val="20"/>
          <w:lang w:val="nb-NO"/>
        </w:rPr>
      </w:pPr>
      <w:r w:rsidRPr="0035764E">
        <w:rPr>
          <w:rFonts w:ascii="Aptos" w:hAnsi="Aptos"/>
          <w:spacing w:val="-3"/>
          <w:sz w:val="20"/>
          <w:szCs w:val="20"/>
          <w:lang w:val="nb-NO"/>
        </w:rPr>
        <w:t>Prosjektets modenhetsdato fastsette</w:t>
      </w:r>
      <w:r w:rsidR="005B3614">
        <w:rPr>
          <w:rFonts w:ascii="Aptos" w:hAnsi="Aptos"/>
          <w:spacing w:val="-3"/>
          <w:sz w:val="20"/>
          <w:szCs w:val="20"/>
          <w:lang w:val="nb-NO"/>
        </w:rPr>
        <w:t>s</w:t>
      </w:r>
      <w:r w:rsidRPr="0035764E">
        <w:rPr>
          <w:rFonts w:ascii="Aptos" w:hAnsi="Aptos"/>
          <w:spacing w:val="-3"/>
          <w:sz w:val="20"/>
          <w:szCs w:val="20"/>
          <w:lang w:val="nb-NO"/>
        </w:rPr>
        <w:t xml:space="preserve"> til den datoen Statnett mottok tilstrekkelig informasjon for å konkludere at prosjektet er modent.</w:t>
      </w:r>
      <w:r w:rsidRPr="0035764E" w:rsidR="00530960">
        <w:rPr>
          <w:rFonts w:ascii="Aptos" w:hAnsi="Aptos"/>
          <w:sz w:val="20"/>
          <w:szCs w:val="20"/>
          <w:lang w:val="nb-NO"/>
        </w:rPr>
        <w:br/>
      </w:r>
    </w:p>
    <w:p w:rsidRPr="00530960" w:rsidR="00F16932" w:rsidP="00530960" w:rsidRDefault="00F16932" w14:paraId="692A1EEA" w14:textId="2DB4F2C4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spacing w:val="-3"/>
          <w:lang w:val="nb-NO"/>
        </w:rPr>
      </w:pP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Er det aktuelt å tilknytte seg </w:t>
      </w:r>
      <w:r w:rsidR="00811841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til </w:t>
      </w: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med vilkår om utkobling, forbruks - eller produksjonsbegrensning</w:t>
      </w:r>
      <w:r w:rsidR="00417D9B">
        <w:rPr>
          <w:rStyle w:val="Fotnotereferanse"/>
          <w:rFonts w:ascii="Aptos" w:hAnsi="Aptos" w:cs="Arial"/>
          <w:b/>
          <w:bCs/>
          <w:spacing w:val="-3"/>
          <w:sz w:val="20"/>
          <w:szCs w:val="20"/>
          <w:lang w:val="nb-NO"/>
        </w:rPr>
        <w:footnoteReference w:id="2"/>
      </w:r>
      <w:r w:rsidRPr="0053096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?</w:t>
      </w:r>
      <w:r w:rsidR="00417D9B">
        <w:rPr>
          <w:rFonts w:ascii="Aptos" w:hAnsi="Aptos" w:cs="Arial"/>
          <w:b/>
          <w:bCs/>
          <w:spacing w:val="-3"/>
          <w:sz w:val="20"/>
          <w:szCs w:val="20"/>
          <w:lang w:val="nb-NO"/>
        </w:rPr>
        <w:br/>
      </w:r>
    </w:p>
    <w:p w:rsidRPr="0028103B" w:rsidR="0028103B" w:rsidP="00417D9B" w:rsidRDefault="00000000" w14:paraId="28573D49" w14:textId="68FEDD7F">
      <w:pPr>
        <w:pStyle w:val="Listeavsnitt"/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lang w:val="nb-NO"/>
        </w:rPr>
      </w:pPr>
      <w:sdt>
        <w:sdtPr>
          <w:rPr>
            <w:rFonts w:ascii="MS Gothic" w:hAnsi="MS Gothic" w:eastAsia="MS Gothic" w:cs="Arial"/>
            <w:iCs/>
            <w:sz w:val="20"/>
            <w:szCs w:val="20"/>
            <w:lang w:val="nb-NO"/>
          </w:rPr>
          <w:id w:val="-112823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D9B">
            <w:rPr>
              <w:rFonts w:hint="eastAsia" w:ascii="MS Gothic" w:hAnsi="MS Gothic" w:eastAsia="MS Gothic" w:cs="Arial"/>
              <w:iCs/>
              <w:sz w:val="20"/>
              <w:szCs w:val="20"/>
              <w:lang w:val="nb-NO"/>
            </w:rPr>
            <w:t>☐</w:t>
          </w:r>
        </w:sdtContent>
      </w:sdt>
      <w:r w:rsidRPr="0028103B" w:rsidR="0028103B">
        <w:rPr>
          <w:rFonts w:ascii="Aptos" w:hAnsi="Aptos" w:cs="Arial"/>
          <w:iCs/>
          <w:sz w:val="20"/>
          <w:szCs w:val="20"/>
          <w:lang w:val="nb-NO"/>
        </w:rPr>
        <w:t xml:space="preserve"> Tilknytning på særlige vilkår er aktuelt</w:t>
      </w:r>
      <w:r w:rsidR="00EA7744">
        <w:rPr>
          <w:rFonts w:ascii="Aptos" w:hAnsi="Aptos" w:cs="Arial"/>
          <w:iCs/>
          <w:sz w:val="20"/>
          <w:szCs w:val="20"/>
          <w:lang w:val="nb-NO"/>
        </w:rPr>
        <w:t>,</w:t>
      </w:r>
      <w:r w:rsidR="009F4EA3">
        <w:rPr>
          <w:rFonts w:ascii="Aptos" w:hAnsi="Aptos" w:cs="Arial"/>
          <w:iCs/>
          <w:sz w:val="20"/>
          <w:szCs w:val="20"/>
          <w:lang w:val="nb-NO"/>
        </w:rPr>
        <w:t xml:space="preserve"> og vi er kjent med </w:t>
      </w:r>
      <w:r w:rsidR="005A4214">
        <w:rPr>
          <w:rFonts w:ascii="Aptos" w:hAnsi="Aptos" w:cs="Arial"/>
          <w:iCs/>
          <w:sz w:val="20"/>
          <w:szCs w:val="20"/>
          <w:lang w:val="nb-NO"/>
        </w:rPr>
        <w:t xml:space="preserve">at </w:t>
      </w:r>
      <w:r w:rsidR="007620D9">
        <w:rPr>
          <w:rFonts w:ascii="Aptos" w:hAnsi="Aptos" w:cs="Arial"/>
          <w:iCs/>
          <w:sz w:val="20"/>
          <w:szCs w:val="20"/>
          <w:lang w:val="nb-NO"/>
        </w:rPr>
        <w:t xml:space="preserve">eventuelle </w:t>
      </w:r>
      <w:r w:rsidR="001D19CE">
        <w:rPr>
          <w:rFonts w:ascii="Aptos" w:hAnsi="Aptos" w:cs="Arial"/>
          <w:iCs/>
          <w:sz w:val="20"/>
          <w:szCs w:val="20"/>
          <w:lang w:val="nb-NO"/>
        </w:rPr>
        <w:t xml:space="preserve">kostnader i forbindelse med utredning i Statnett </w:t>
      </w:r>
      <w:r w:rsidR="00055762">
        <w:rPr>
          <w:rFonts w:ascii="Aptos" w:hAnsi="Aptos" w:cs="Arial"/>
          <w:iCs/>
          <w:sz w:val="20"/>
          <w:szCs w:val="20"/>
          <w:lang w:val="nb-NO"/>
        </w:rPr>
        <w:t xml:space="preserve">kan måtte bli dekket av </w:t>
      </w:r>
      <w:r w:rsidR="0092145F">
        <w:rPr>
          <w:rFonts w:ascii="Aptos" w:hAnsi="Aptos" w:cs="Arial"/>
          <w:iCs/>
          <w:sz w:val="20"/>
          <w:szCs w:val="20"/>
          <w:lang w:val="nb-NO"/>
        </w:rPr>
        <w:t>oss</w:t>
      </w:r>
      <w:r w:rsidR="00485C4E">
        <w:rPr>
          <w:rStyle w:val="Fotnotereferanse"/>
          <w:rFonts w:ascii="Aptos" w:hAnsi="Aptos" w:cs="Arial"/>
          <w:iCs/>
          <w:sz w:val="20"/>
          <w:szCs w:val="20"/>
          <w:lang w:val="nb-NO"/>
        </w:rPr>
        <w:footnoteReference w:id="3"/>
      </w:r>
      <w:r w:rsidRPr="0028103B" w:rsidR="0028103B">
        <w:rPr>
          <w:rFonts w:ascii="Aptos" w:hAnsi="Aptos" w:cs="Arial"/>
          <w:iCs/>
          <w:sz w:val="20"/>
          <w:szCs w:val="20"/>
          <w:lang w:val="nb-NO"/>
        </w:rPr>
        <w:t>.</w:t>
      </w:r>
    </w:p>
    <w:p w:rsidRPr="0028103B" w:rsidR="0028103B" w:rsidP="00417D9B" w:rsidRDefault="00000000" w14:paraId="35D6CF65" w14:textId="3FB475D9">
      <w:pPr>
        <w:pStyle w:val="Listeavsnitt"/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lang w:val="nb-NO"/>
        </w:rPr>
      </w:pPr>
      <w:sdt>
        <w:sdtPr>
          <w:rPr>
            <w:rFonts w:ascii="MS Gothic" w:hAnsi="MS Gothic" w:eastAsia="MS Gothic" w:cs="Arial"/>
            <w:iCs/>
            <w:sz w:val="20"/>
            <w:szCs w:val="20"/>
            <w:lang w:val="nb-NO"/>
          </w:rPr>
          <w:id w:val="-131710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D9B">
            <w:rPr>
              <w:rFonts w:hint="eastAsia" w:ascii="MS Gothic" w:hAnsi="MS Gothic" w:eastAsia="MS Gothic" w:cs="Arial"/>
              <w:iCs/>
              <w:sz w:val="20"/>
              <w:szCs w:val="20"/>
              <w:lang w:val="nb-NO"/>
            </w:rPr>
            <w:t>☐</w:t>
          </w:r>
        </w:sdtContent>
      </w:sdt>
      <w:r w:rsidRPr="0028103B" w:rsidR="0028103B">
        <w:rPr>
          <w:rFonts w:ascii="Aptos" w:hAnsi="Aptos" w:cs="Arial"/>
          <w:iCs/>
          <w:sz w:val="20"/>
          <w:szCs w:val="20"/>
          <w:lang w:val="nb-NO"/>
        </w:rPr>
        <w:t xml:space="preserve"> Tilknytning på særlige vilkår er </w:t>
      </w:r>
      <w:r w:rsidRPr="0028103B" w:rsidR="0028103B">
        <w:rPr>
          <w:rFonts w:ascii="Aptos" w:hAnsi="Aptos" w:cs="Arial"/>
          <w:iCs/>
          <w:sz w:val="20"/>
          <w:szCs w:val="20"/>
          <w:u w:val="single"/>
          <w:lang w:val="nb-NO"/>
        </w:rPr>
        <w:t>ikke</w:t>
      </w:r>
      <w:r w:rsidRPr="0028103B" w:rsidR="0028103B">
        <w:rPr>
          <w:rFonts w:ascii="Aptos" w:hAnsi="Aptos" w:cs="Arial"/>
          <w:iCs/>
          <w:sz w:val="20"/>
          <w:szCs w:val="20"/>
          <w:lang w:val="nb-NO"/>
        </w:rPr>
        <w:t xml:space="preserve"> aktuelt.</w:t>
      </w:r>
    </w:p>
    <w:p w:rsidRPr="00417D9B" w:rsidR="0028103B" w:rsidP="00417D9B" w:rsidRDefault="0028103B" w14:paraId="0CDF202C" w14:textId="77777777">
      <w:pPr>
        <w:spacing w:before="8" w:line="250" w:lineRule="auto"/>
        <w:ind w:right="1247"/>
        <w:rPr>
          <w:rFonts w:ascii="Aptos" w:hAnsi="Aptos" w:cs="Arial"/>
          <w:i/>
          <w:color w:val="0070C0"/>
          <w:sz w:val="20"/>
          <w:szCs w:val="20"/>
          <w:lang w:val="nb-NO"/>
        </w:rPr>
      </w:pPr>
    </w:p>
    <w:p w:rsidRPr="0028103B" w:rsidR="0028103B" w:rsidP="00417D9B" w:rsidRDefault="0028103B" w14:paraId="66E20096" w14:textId="77777777">
      <w:pPr>
        <w:spacing w:before="8" w:line="250" w:lineRule="auto"/>
        <w:ind w:right="1247" w:firstLine="426"/>
        <w:rPr>
          <w:rFonts w:ascii="Aptos" w:hAnsi="Aptos" w:cs="Arial"/>
          <w:i/>
          <w:sz w:val="20"/>
          <w:szCs w:val="20"/>
          <w:lang w:val="nb-NO"/>
        </w:rPr>
      </w:pPr>
      <w:r w:rsidRPr="0028103B">
        <w:rPr>
          <w:rFonts w:ascii="Aptos" w:hAnsi="Aptos" w:cs="Arial"/>
          <w:i/>
          <w:color w:val="0070C0"/>
          <w:sz w:val="20"/>
          <w:szCs w:val="20"/>
          <w:lang w:val="nb-NO"/>
        </w:rPr>
        <w:t>Beskriv</w:t>
      </w:r>
      <w:r w:rsidRPr="0028103B">
        <w:rPr>
          <w:rFonts w:ascii="Aptos" w:hAnsi="Aptos" w:cs="Arial"/>
          <w:i/>
          <w:sz w:val="20"/>
          <w:szCs w:val="20"/>
          <w:lang w:val="nb-NO"/>
        </w:rPr>
        <w:t xml:space="preserve"> fleksibiliteten til produksjon/forbruksanlegget.</w:t>
      </w:r>
    </w:p>
    <w:p w:rsidRPr="003726A8" w:rsidR="00F16932" w:rsidP="00672B9E" w:rsidRDefault="00F16932" w14:paraId="274EE690" w14:textId="18050C65">
      <w:pPr>
        <w:spacing w:before="8" w:line="250" w:lineRule="auto"/>
        <w:ind w:left="426" w:right="1247"/>
        <w:rPr>
          <w:rFonts w:ascii="Aptos" w:hAnsi="Aptos" w:cs="Arial"/>
          <w:spacing w:val="-3"/>
          <w:lang w:val="nb-NO"/>
        </w:rPr>
      </w:pPr>
    </w:p>
    <w:p w:rsidRPr="00530960" w:rsidR="00F16932" w:rsidP="00530960" w:rsidRDefault="00811841" w14:paraId="18EFE740" w14:textId="6AEAE354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Er det </w:t>
      </w:r>
      <w:r w:rsidRPr="00530960" w:rsidR="00F16932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særskilte behov knyttet til leveringskvalitet?</w:t>
      </w:r>
    </w:p>
    <w:p w:rsidRPr="003726A8" w:rsidR="00F16932" w:rsidP="00672B9E" w:rsidRDefault="00F16932" w14:paraId="4CC5EB00" w14:textId="0D934F44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 w:rsidRPr="00937957">
        <w:rPr>
          <w:rFonts w:ascii="Aptos" w:hAnsi="Aptos" w:cs="Arial"/>
          <w:i/>
          <w:color w:val="0070C0"/>
          <w:sz w:val="20"/>
          <w:szCs w:val="20"/>
          <w:lang w:val="nb-NO"/>
        </w:rPr>
        <w:t>Beskriv</w:t>
      </w:r>
      <w:r w:rsidRPr="003726A8">
        <w:rPr>
          <w:rFonts w:ascii="Aptos" w:hAnsi="Aptos" w:cs="Arial"/>
          <w:i/>
          <w:sz w:val="20"/>
          <w:szCs w:val="20"/>
          <w:lang w:val="nb-NO"/>
        </w:rPr>
        <w:t xml:space="preserve"> dersom </w:t>
      </w:r>
      <w:r w:rsidR="00292714">
        <w:rPr>
          <w:rFonts w:ascii="Aptos" w:hAnsi="Aptos" w:cs="Arial"/>
          <w:i/>
          <w:sz w:val="20"/>
          <w:szCs w:val="20"/>
          <w:lang w:val="nb-NO"/>
        </w:rPr>
        <w:t>dere</w:t>
      </w:r>
      <w:r w:rsidRPr="003726A8">
        <w:rPr>
          <w:rFonts w:ascii="Aptos" w:hAnsi="Aptos" w:cs="Arial"/>
          <w:i/>
          <w:sz w:val="20"/>
          <w:szCs w:val="20"/>
          <w:lang w:val="nb-NO"/>
        </w:rPr>
        <w:t xml:space="preserve"> har spesielle behov eller ønsker knyttet til leveringskvalitet, herunder leveringspålitelighet, som avviker fra F</w:t>
      </w:r>
      <w:r w:rsidR="00C17630">
        <w:rPr>
          <w:rFonts w:ascii="Aptos" w:hAnsi="Aptos" w:cs="Arial"/>
          <w:i/>
          <w:sz w:val="20"/>
          <w:szCs w:val="20"/>
          <w:lang w:val="nb-NO"/>
        </w:rPr>
        <w:t>orskrift om leveringskvalitet.</w:t>
      </w:r>
      <w:r w:rsidR="00530960">
        <w:rPr>
          <w:rFonts w:ascii="Aptos" w:hAnsi="Aptos" w:cs="Arial"/>
          <w:i/>
          <w:sz w:val="20"/>
          <w:szCs w:val="20"/>
          <w:lang w:val="nb-NO"/>
        </w:rPr>
        <w:br/>
      </w:r>
    </w:p>
    <w:p w:rsidRPr="005C45E0" w:rsidR="003E32E4" w:rsidP="005C45E0" w:rsidRDefault="00BF3176" w14:paraId="60579F9C" w14:textId="60D84210">
      <w:pPr>
        <w:pStyle w:val="Listeavsnitt"/>
        <w:numPr>
          <w:ilvl w:val="0"/>
          <w:numId w:val="16"/>
        </w:numPr>
        <w:spacing w:before="120"/>
        <w:ind w:left="426" w:hanging="284"/>
        <w:rPr>
          <w:rFonts w:ascii="Aptos" w:hAnsi="Aptos" w:cs="Arial"/>
          <w:b/>
          <w:bCs/>
          <w:spacing w:val="-3"/>
          <w:sz w:val="20"/>
          <w:szCs w:val="20"/>
          <w:lang w:val="nb-NO"/>
        </w:rPr>
      </w:pPr>
      <w:r w:rsidRPr="005C45E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Er informasjon</w:t>
      </w:r>
      <w:r w:rsidRPr="005C45E0" w:rsidR="00326C29">
        <w:rPr>
          <w:rFonts w:ascii="Aptos" w:hAnsi="Aptos" w:cs="Arial"/>
          <w:b/>
          <w:bCs/>
          <w:spacing w:val="-3"/>
          <w:sz w:val="20"/>
          <w:szCs w:val="20"/>
          <w:lang w:val="nb-NO"/>
        </w:rPr>
        <w:t>en</w:t>
      </w:r>
      <w:r w:rsidRPr="005C45E0">
        <w:rPr>
          <w:rFonts w:ascii="Aptos" w:hAnsi="Aptos" w:cs="Arial"/>
          <w:b/>
          <w:bCs/>
          <w:spacing w:val="-3"/>
          <w:sz w:val="20"/>
          <w:szCs w:val="20"/>
          <w:lang w:val="nb-NO"/>
        </w:rPr>
        <w:t xml:space="preserve"> i skjemaet offentlig?</w:t>
      </w:r>
    </w:p>
    <w:p w:rsidR="00C17630" w:rsidP="00C17630" w:rsidRDefault="00BF3176" w14:paraId="2FEB4D86" w14:textId="2938A5DC">
      <w:pPr>
        <w:keepNext/>
        <w:widowControl/>
        <w:spacing w:before="80" w:line="250" w:lineRule="auto"/>
        <w:ind w:left="426" w:right="1013"/>
        <w:rPr>
          <w:rFonts w:ascii="Aptos" w:hAnsi="Aptos" w:eastAsia="Arial" w:cs="Arial"/>
          <w:bCs/>
          <w:sz w:val="20"/>
          <w:szCs w:val="20"/>
          <w:lang w:val="nb-NO"/>
        </w:rPr>
      </w:pPr>
      <w:bookmarkStart w:name="_Hlk194064541" w:id="10"/>
      <w:r w:rsidRPr="003726A8">
        <w:rPr>
          <w:rFonts w:ascii="Aptos" w:hAnsi="Aptos" w:cs="Arial"/>
          <w:i/>
          <w:spacing w:val="-23"/>
          <w:sz w:val="20"/>
          <w:szCs w:val="20"/>
          <w:lang w:val="nb-NO"/>
        </w:rPr>
        <w:t xml:space="preserve"> </w:t>
      </w:r>
      <w:r w:rsidR="00C17630">
        <w:rPr>
          <w:rFonts w:ascii="Aptos" w:hAnsi="Aptos" w:eastAsia="Arial" w:cs="Arial"/>
          <w:bCs/>
          <w:sz w:val="20"/>
          <w:szCs w:val="20"/>
          <w:lang w:val="nb-NO"/>
        </w:rPr>
        <w:t xml:space="preserve">Statnett er underlagt Offentleglova og pålagt å registrere innkomne saker i offentlig journal. Offentligheten kan be om innsyn i korrespondanse. Oppgi hvilke deler av </w:t>
      </w:r>
      <w:r w:rsidR="00BC77C8">
        <w:rPr>
          <w:rFonts w:ascii="Aptos" w:hAnsi="Aptos" w:eastAsia="Arial" w:cs="Arial"/>
          <w:bCs/>
          <w:sz w:val="20"/>
          <w:szCs w:val="20"/>
          <w:lang w:val="nb-NO"/>
        </w:rPr>
        <w:t>forespørselen</w:t>
      </w:r>
      <w:r w:rsidR="00C17630">
        <w:rPr>
          <w:rFonts w:ascii="Aptos" w:hAnsi="Aptos" w:eastAsia="Arial" w:cs="Arial"/>
          <w:bCs/>
          <w:sz w:val="20"/>
          <w:szCs w:val="20"/>
          <w:lang w:val="nb-NO"/>
        </w:rPr>
        <w:t xml:space="preserve"> som skal unntas offentlighet</w:t>
      </w:r>
      <w:r w:rsidR="00791EBE">
        <w:rPr>
          <w:rFonts w:ascii="Aptos" w:hAnsi="Aptos" w:eastAsia="Arial" w:cs="Arial"/>
          <w:bCs/>
          <w:sz w:val="20"/>
          <w:szCs w:val="20"/>
          <w:lang w:val="nb-NO"/>
        </w:rPr>
        <w:t xml:space="preserve"> nedenfor</w:t>
      </w:r>
      <w:r w:rsidR="00C17630">
        <w:rPr>
          <w:rFonts w:ascii="Aptos" w:hAnsi="Aptos" w:eastAsia="Arial" w:cs="Arial"/>
          <w:bCs/>
          <w:sz w:val="20"/>
          <w:szCs w:val="20"/>
          <w:lang w:val="nb-NO"/>
        </w:rPr>
        <w:t>, med riktig henvisning til aktuelle lovparagraf. Statnett vil foreta en selvstendig vurdering ved innsynsbegjæring.</w:t>
      </w:r>
    </w:p>
    <w:bookmarkEnd w:id="10"/>
    <w:p w:rsidRPr="00C17630" w:rsidR="00C17630" w:rsidP="00C17630" w:rsidRDefault="00C17630" w14:paraId="27A5DAC1" w14:textId="77777777">
      <w:pPr>
        <w:keepNext/>
        <w:widowControl/>
        <w:spacing w:before="80" w:line="250" w:lineRule="auto"/>
        <w:ind w:left="426" w:right="1013"/>
        <w:rPr>
          <w:rFonts w:ascii="Aptos" w:hAnsi="Aptos" w:eastAsia="Arial" w:cs="Arial"/>
          <w:bCs/>
          <w:sz w:val="20"/>
          <w:szCs w:val="20"/>
          <w:lang w:val="nb-NO"/>
        </w:rPr>
      </w:pPr>
    </w:p>
    <w:p w:rsidRPr="003726A8" w:rsidR="001C52A8" w:rsidP="005C45E0" w:rsidRDefault="00D055AE" w14:paraId="17021062" w14:textId="677963C4">
      <w:pPr>
        <w:keepNext/>
        <w:widowControl/>
        <w:spacing w:before="74"/>
        <w:ind w:firstLine="426"/>
        <w:rPr>
          <w:rFonts w:ascii="Aptos" w:hAnsi="Aptos" w:cs="Arial"/>
          <w:spacing w:val="-12"/>
          <w:sz w:val="20"/>
          <w:szCs w:val="20"/>
          <w:lang w:val="nb-NO"/>
        </w:rPr>
      </w:pPr>
      <w:r w:rsidRPr="00CE6C07">
        <w:rPr>
          <w:rFonts w:ascii="Aptos" w:hAnsi="Aptos" w:eastAsia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B5A08D" wp14:editId="36F548D8">
                <wp:simplePos x="0" y="0"/>
                <wp:positionH relativeFrom="margin">
                  <wp:align>center</wp:align>
                </wp:positionH>
                <wp:positionV relativeFrom="paragraph">
                  <wp:posOffset>1615628</wp:posOffset>
                </wp:positionV>
                <wp:extent cx="5280025" cy="1404620"/>
                <wp:effectExtent l="0" t="0" r="15875" b="24130"/>
                <wp:wrapSquare wrapText="bothSides"/>
                <wp:docPr id="15493452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07" w:rsidRDefault="00CE6C07" w14:paraId="0B25EB5D" w14:textId="3E0FB2BC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Dersom deler av informasjonen </w:t>
                            </w:r>
                            <w:r w:rsidRPr="00CE6C0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ikke er offentlig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ihht. Energiloven § 9-3 2. ledd, jf. Beredskapsforskriften 6-2 (kraftsensitiv informasjon), </w:t>
                            </w:r>
                            <w:r w:rsidRPr="001A252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presiser </w:t>
                            </w:r>
                            <w:r w:rsidRPr="001A2527" w:rsidR="00A671F9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nedenfor </w:t>
                            </w:r>
                            <w:r w:rsidRPr="001A252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hvilke punktnummer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 skjemaet som skal unntas ved innsynsbegjæring.</w:t>
                            </w:r>
                          </w:p>
                          <w:p w:rsidR="00D055AE" w:rsidRDefault="00D055AE" w14:paraId="34D986E5" w14:textId="77777777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Pr="00CE6C07" w:rsidR="00CE6C07" w:rsidRDefault="00CE6C07" w14:paraId="544A4BC0" w14:textId="5F35850D">
                            <w:pPr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[</w:t>
                            </w:r>
                            <w:r w:rsidRPr="00821B6E">
                              <w:rPr>
                                <w:rFonts w:ascii="Aptos" w:hAnsi="Aptos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Skriv inn her</w:t>
                            </w:r>
                            <w:r w:rsidRPr="00CE6C07"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]</w:t>
                            </w:r>
                          </w:p>
                          <w:p w:rsidRPr="00CE6C07" w:rsidR="00CE6C07" w:rsidRDefault="00CE6C07" w14:paraId="16847578" w14:textId="77777777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6097C56">
              <v:shape id="_x0000_s1028" style="position:absolute;left:0;text-align:left;margin-left:0;margin-top:127.2pt;width:415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" w14:anchorId="13B5A08D">
                <v:textbox style="mso-fit-shape-to-text:t">
                  <w:txbxContent>
                    <w:p w:rsidR="00CE6C07" w:rsidRDefault="00CE6C07" w14:paraId="52F74C33" w14:textId="3E0FB2BC">
                      <w:pP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Dersom deler av informasjonen </w:t>
                      </w:r>
                      <w:r w:rsidRPr="00CE6C0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ikke er offentlig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>ihht</w:t>
                      </w:r>
                      <w:proofErr w:type="spellEnd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. Energiloven § 9-3 2. ledd, jf. Beredskapsforskriften 6-2 (kraftsensitiv informasjon), </w:t>
                      </w:r>
                      <w:r w:rsidRPr="001A252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presiser </w:t>
                      </w:r>
                      <w:r w:rsidRPr="001A2527" w:rsidR="00A671F9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nedenfor </w:t>
                      </w:r>
                      <w:r w:rsidRPr="001A252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hvilke punktnummer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i skjemaet som skal unntas ved innsynsbegjæring.</w:t>
                      </w:r>
                    </w:p>
                    <w:p w:rsidR="00D055AE" w:rsidRDefault="00D055AE" w14:paraId="0A37501D" w14:textId="77777777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  <w:p w:rsidRPr="00CE6C07" w:rsidR="00CE6C07" w:rsidRDefault="00CE6C07" w14:paraId="790CA053" w14:textId="5F35850D">
                      <w:pPr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  <w:t>[</w:t>
                      </w:r>
                      <w:r w:rsidRPr="00821B6E">
                        <w:rPr>
                          <w:rFonts w:ascii="Aptos" w:hAnsi="Aptos"/>
                          <w:i/>
                          <w:iCs/>
                          <w:color w:val="0070C0"/>
                          <w:sz w:val="20"/>
                          <w:szCs w:val="20"/>
                          <w:lang w:val="nb-NO"/>
                        </w:rPr>
                        <w:t>Skriv inn her</w:t>
                      </w:r>
                      <w:r w:rsidRPr="00CE6C07"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  <w:t>]</w:t>
                      </w:r>
                    </w:p>
                    <w:p w:rsidRPr="00CE6C07" w:rsidR="00CE6C07" w:rsidRDefault="00CE6C07" w14:paraId="5DAB6C7B" w14:textId="77777777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26A8" w:rsidR="001C52A8">
        <w:rPr>
          <w:rFonts w:ascii="Aptos" w:hAnsi="Aptos" w:cs="Arial"/>
          <w:spacing w:val="-8"/>
          <w:sz w:val="20"/>
          <w:szCs w:val="20"/>
          <w:lang w:val="nb-NO"/>
        </w:rPr>
        <w:t>Er all</w:t>
      </w:r>
      <w:r w:rsidRPr="003726A8" w:rsidR="001C52A8">
        <w:rPr>
          <w:rFonts w:ascii="Aptos" w:hAnsi="Aptos" w:cs="Arial"/>
          <w:spacing w:val="-23"/>
          <w:sz w:val="20"/>
          <w:szCs w:val="20"/>
          <w:lang w:val="nb-NO"/>
        </w:rPr>
        <w:t xml:space="preserve"> </w:t>
      </w:r>
      <w:r w:rsidRPr="003726A8" w:rsidR="001C52A8">
        <w:rPr>
          <w:rFonts w:ascii="Aptos" w:hAnsi="Aptos" w:cs="Arial"/>
          <w:spacing w:val="-11"/>
          <w:sz w:val="20"/>
          <w:szCs w:val="20"/>
          <w:lang w:val="nb-NO"/>
        </w:rPr>
        <w:t>informasjon</w:t>
      </w:r>
      <w:r w:rsidRPr="003726A8" w:rsidR="001C52A8">
        <w:rPr>
          <w:rFonts w:ascii="Aptos" w:hAnsi="Aptos" w:cs="Arial"/>
          <w:spacing w:val="-23"/>
          <w:sz w:val="20"/>
          <w:szCs w:val="20"/>
          <w:lang w:val="nb-NO"/>
        </w:rPr>
        <w:t xml:space="preserve"> </w:t>
      </w:r>
      <w:r w:rsidRPr="003726A8" w:rsidR="001C52A8">
        <w:rPr>
          <w:rFonts w:ascii="Aptos" w:hAnsi="Aptos" w:cs="Arial"/>
          <w:spacing w:val="-12"/>
          <w:sz w:val="20"/>
          <w:szCs w:val="20"/>
          <w:lang w:val="nb-NO"/>
        </w:rPr>
        <w:t xml:space="preserve">offentlig: </w:t>
      </w:r>
      <w:sdt>
        <w:sdtPr>
          <w:rPr>
            <w:rFonts w:ascii="Aptos" w:hAnsi="Aptos" w:cs="Arial"/>
            <w:i/>
            <w:iCs/>
            <w:color w:val="0070C0"/>
            <w:spacing w:val="-12"/>
            <w:sz w:val="20"/>
            <w:szCs w:val="20"/>
            <w:lang w:val="nb-NO"/>
          </w:rPr>
          <w:id w:val="615414895"/>
          <w:placeholder>
            <w:docPart w:val="5E0EE8ABA18D4400BA8EA93CBFB77ACA"/>
          </w:placeholder>
          <w:dropDownList>
            <w:listItem w:displayText="Velg et av alternativene i dette feltet" w:value="Velg et av alternativene i dette feltet"/>
            <w:listItem w:displayText="Ja" w:value="Ja"/>
            <w:listItem w:displayText="Nei" w:value="Nei"/>
          </w:dropDownList>
        </w:sdtPr>
        <w:sdtContent>
          <w:r w:rsidRPr="00821B6E" w:rsidR="000065C9">
            <w:rPr>
              <w:rFonts w:ascii="Aptos" w:hAnsi="Aptos" w:cs="Arial"/>
              <w:i/>
              <w:iCs/>
              <w:color w:val="0070C0"/>
              <w:spacing w:val="-12"/>
              <w:sz w:val="20"/>
              <w:szCs w:val="20"/>
              <w:lang w:val="nb-NO"/>
            </w:rPr>
            <w:t>Velg et av alternativene i dette feltet</w:t>
          </w:r>
        </w:sdtContent>
      </w:sdt>
    </w:p>
    <w:p w:rsidRPr="003726A8" w:rsidR="003E32E4" w:rsidP="00EA50E9" w:rsidRDefault="00D055AE" w14:paraId="60579FA0" w14:textId="41EC4111">
      <w:pPr>
        <w:keepNext/>
        <w:widowControl/>
        <w:spacing w:before="3"/>
        <w:rPr>
          <w:rFonts w:ascii="Aptos" w:hAnsi="Aptos" w:eastAsia="Arial" w:cs="Arial"/>
          <w:sz w:val="20"/>
          <w:szCs w:val="20"/>
          <w:lang w:val="nb-NO"/>
        </w:rPr>
      </w:pPr>
      <w:r w:rsidRPr="00CE6C07">
        <w:rPr>
          <w:rFonts w:ascii="Aptos" w:hAnsi="Aptos" w:eastAsia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4B0D99" wp14:editId="7B0C11BC">
                <wp:simplePos x="0" y="0"/>
                <wp:positionH relativeFrom="margin">
                  <wp:align>center</wp:align>
                </wp:positionH>
                <wp:positionV relativeFrom="paragraph">
                  <wp:posOffset>197255</wp:posOffset>
                </wp:positionV>
                <wp:extent cx="5280025" cy="1404620"/>
                <wp:effectExtent l="0" t="0" r="15875" b="17145"/>
                <wp:wrapSquare wrapText="bothSides"/>
                <wp:docPr id="5924503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AE" w:rsidP="00D055AE" w:rsidRDefault="00D055AE" w14:paraId="4D82B0A5" w14:textId="23035534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Dersom deler av informasjonen </w:t>
                            </w:r>
                            <w:r w:rsidRPr="00CE6C0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ikke er offentlig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ihht. Forvaltningsloven § 13 1.ledd nr. 2 (næringsopplysninger av konkurransemessig betydning), </w:t>
                            </w:r>
                            <w:r w:rsidRPr="001A2527" w:rsidR="001A252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presiser</w:t>
                            </w:r>
                            <w:r w:rsidRPr="00D055AE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nedenfor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D055AE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hvilke punktnummer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 skjemaet som skal unntas ved innsynsbegjæring.</w:t>
                            </w:r>
                          </w:p>
                          <w:p w:rsidR="00D055AE" w:rsidP="00D055AE" w:rsidRDefault="00D055AE" w14:paraId="04E040BB" w14:textId="77777777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Pr="00CE6C07" w:rsidR="00D055AE" w:rsidP="00D055AE" w:rsidRDefault="00D055AE" w14:paraId="2A1FFD75" w14:textId="77777777">
                            <w:pPr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[</w:t>
                            </w:r>
                            <w:r w:rsidRPr="00821B6E">
                              <w:rPr>
                                <w:rFonts w:ascii="Aptos" w:hAnsi="Aptos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Skriv inn her</w:t>
                            </w:r>
                            <w:r w:rsidRPr="00CE6C07"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]</w:t>
                            </w:r>
                          </w:p>
                          <w:p w:rsidRPr="00CE6C07" w:rsidR="00D055AE" w:rsidP="00D055AE" w:rsidRDefault="00D055AE" w14:paraId="284B3BD6" w14:textId="77777777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FB1F01D">
              <v:shape id="_x0000_s1029" style="position:absolute;margin-left:0;margin-top:15.55pt;width:415.75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" w14:anchorId="534B0D99">
                <v:textbox style="mso-fit-shape-to-text:t">
                  <w:txbxContent>
                    <w:p w:rsidR="00D055AE" w:rsidP="00D055AE" w:rsidRDefault="00D055AE" w14:paraId="6E26D04A" w14:textId="23035534">
                      <w:pP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Dersom deler av informasjonen </w:t>
                      </w:r>
                      <w:r w:rsidRPr="00CE6C0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ikke er offentlig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>ihht</w:t>
                      </w:r>
                      <w:proofErr w:type="spellEnd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. Forvaltningsloven § 13 1.ledd nr. 2 (næringsopplysninger av konkurransemessig betydning), </w:t>
                      </w:r>
                      <w:r w:rsidRPr="001A2527" w:rsidR="001A252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presiser</w:t>
                      </w:r>
                      <w:r w:rsidRPr="00D055AE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nedenfor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D055AE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hvilke punktnummer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i skjemaet som skal unntas ved innsynsbegjæring.</w:t>
                      </w:r>
                    </w:p>
                    <w:p w:rsidR="00D055AE" w:rsidP="00D055AE" w:rsidRDefault="00D055AE" w14:paraId="02EB378F" w14:textId="77777777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  <w:p w:rsidRPr="00CE6C07" w:rsidR="00D055AE" w:rsidP="00D055AE" w:rsidRDefault="00D055AE" w14:paraId="735EED61" w14:textId="77777777">
                      <w:pPr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  <w:t>[</w:t>
                      </w:r>
                      <w:r w:rsidRPr="00821B6E">
                        <w:rPr>
                          <w:rFonts w:ascii="Aptos" w:hAnsi="Aptos"/>
                          <w:i/>
                          <w:iCs/>
                          <w:color w:val="0070C0"/>
                          <w:sz w:val="20"/>
                          <w:szCs w:val="20"/>
                          <w:lang w:val="nb-NO"/>
                        </w:rPr>
                        <w:t>Skriv inn her</w:t>
                      </w:r>
                      <w:r w:rsidRPr="00CE6C07"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  <w:t>]</w:t>
                      </w:r>
                    </w:p>
                    <w:p w:rsidRPr="00CE6C07" w:rsidR="00D055AE" w:rsidP="00D055AE" w:rsidRDefault="00D055AE" w14:paraId="6A05A809" w14:textId="77777777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726A8" w:rsidR="00736B83" w:rsidP="00EA50E9" w:rsidRDefault="00686533" w14:paraId="16565DB4" w14:textId="0BF6C668">
      <w:pPr>
        <w:keepNext/>
        <w:widowControl/>
        <w:spacing w:line="226" w:lineRule="exact"/>
        <w:ind w:right="2038"/>
        <w:rPr>
          <w:rFonts w:ascii="Aptos" w:hAnsi="Aptos" w:eastAsia="Arial" w:cs="Arial"/>
          <w:sz w:val="20"/>
          <w:szCs w:val="20"/>
          <w:lang w:val="nb-NO"/>
        </w:rPr>
      </w:pPr>
      <w:r w:rsidRPr="003726A8">
        <w:rPr>
          <w:rFonts w:ascii="Aptos" w:hAnsi="Aptos" w:eastAsia="Arial" w:cs="Arial"/>
          <w:spacing w:val="-12"/>
          <w:sz w:val="20"/>
          <w:szCs w:val="20"/>
          <w:lang w:val="nb-NO"/>
        </w:rPr>
        <w:br/>
      </w:r>
    </w:p>
    <w:p w:rsidRPr="003726A8" w:rsidR="00AC2270" w:rsidP="00EA50E9" w:rsidRDefault="00AC2270" w14:paraId="6B296BA2" w14:textId="41514EB3">
      <w:pPr>
        <w:keepNext/>
        <w:widowControl/>
        <w:spacing w:line="226" w:lineRule="exact"/>
        <w:ind w:right="2038"/>
        <w:rPr>
          <w:rFonts w:ascii="Aptos" w:hAnsi="Aptos" w:eastAsia="Arial" w:cs="Arial"/>
          <w:spacing w:val="-10"/>
          <w:sz w:val="20"/>
          <w:szCs w:val="20"/>
          <w:lang w:val="nb-NO"/>
        </w:rPr>
      </w:pPr>
    </w:p>
    <w:p w:rsidRPr="003726A8" w:rsidR="00A661CA" w:rsidP="00EA50E9" w:rsidRDefault="00A661CA" w14:paraId="28E340FA" w14:textId="24172FD8">
      <w:pPr>
        <w:keepNext/>
        <w:widowControl/>
        <w:spacing w:line="226" w:lineRule="exact"/>
        <w:ind w:right="2038"/>
        <w:rPr>
          <w:rFonts w:ascii="Aptos" w:hAnsi="Aptos" w:eastAsia="Arial" w:cs="Arial"/>
          <w:spacing w:val="-10"/>
          <w:sz w:val="20"/>
          <w:szCs w:val="20"/>
          <w:lang w:val="nb-NO"/>
        </w:rPr>
      </w:pPr>
    </w:p>
    <w:p w:rsidRPr="003726A8" w:rsidR="00A661CA" w:rsidP="00EA50E9" w:rsidRDefault="00A661CA" w14:paraId="131A6AAB" w14:textId="5754B38F">
      <w:pPr>
        <w:keepNext/>
        <w:widowControl/>
        <w:spacing w:line="226" w:lineRule="exact"/>
        <w:ind w:right="2038"/>
        <w:rPr>
          <w:rFonts w:ascii="Aptos" w:hAnsi="Aptos" w:eastAsia="Arial" w:cs="Arial"/>
          <w:spacing w:val="-10"/>
          <w:sz w:val="20"/>
          <w:szCs w:val="20"/>
          <w:lang w:val="nb-NO"/>
        </w:rPr>
      </w:pPr>
    </w:p>
    <w:p w:rsidRPr="003726A8" w:rsidR="00732070" w:rsidP="001C52A8" w:rsidRDefault="00732070" w14:paraId="03EE6337" w14:textId="260DF852">
      <w:pPr>
        <w:spacing w:line="226" w:lineRule="exact"/>
        <w:ind w:right="2038"/>
        <w:rPr>
          <w:rFonts w:ascii="Aptos" w:hAnsi="Aptos" w:eastAsia="Arial" w:cs="Arial"/>
          <w:spacing w:val="-12"/>
          <w:sz w:val="20"/>
          <w:szCs w:val="20"/>
          <w:lang w:val="nb-NO"/>
        </w:rPr>
      </w:pPr>
    </w:p>
    <w:p w:rsidRPr="003726A8" w:rsidR="00732070" w:rsidP="001C52A8" w:rsidRDefault="00732070" w14:paraId="7CF122A2" w14:textId="5A33FEC9">
      <w:pPr>
        <w:spacing w:line="226" w:lineRule="exact"/>
        <w:ind w:right="2038"/>
        <w:rPr>
          <w:rFonts w:ascii="Aptos" w:hAnsi="Aptos" w:eastAsia="Arial" w:cs="Arial"/>
          <w:spacing w:val="-12"/>
          <w:sz w:val="20"/>
          <w:szCs w:val="20"/>
          <w:lang w:val="nb-NO"/>
        </w:rPr>
      </w:pPr>
    </w:p>
    <w:p w:rsidRPr="003726A8" w:rsidR="00732070" w:rsidP="001C52A8" w:rsidRDefault="00732070" w14:paraId="13EDE98B" w14:textId="77777777">
      <w:pPr>
        <w:spacing w:line="226" w:lineRule="exact"/>
        <w:ind w:right="2038"/>
        <w:rPr>
          <w:rFonts w:ascii="Aptos" w:hAnsi="Aptos" w:eastAsia="Arial" w:cs="Arial"/>
          <w:spacing w:val="-12"/>
          <w:sz w:val="20"/>
          <w:szCs w:val="20"/>
          <w:lang w:val="nb-NO"/>
        </w:rPr>
      </w:pPr>
    </w:p>
    <w:p w:rsidRPr="003726A8" w:rsidR="00732070" w:rsidP="001C52A8" w:rsidRDefault="00732070" w14:paraId="11FEC0D9" w14:textId="77777777">
      <w:pPr>
        <w:spacing w:line="226" w:lineRule="exact"/>
        <w:ind w:right="2038"/>
        <w:rPr>
          <w:rFonts w:ascii="Aptos" w:hAnsi="Aptos" w:eastAsia="Arial" w:cs="Arial"/>
          <w:spacing w:val="-12"/>
          <w:sz w:val="20"/>
          <w:szCs w:val="20"/>
          <w:lang w:val="nb-NO"/>
        </w:rPr>
      </w:pPr>
    </w:p>
    <w:p w:rsidRPr="003726A8" w:rsidR="00732070" w:rsidP="001C52A8" w:rsidRDefault="00732070" w14:paraId="34BC6E6B" w14:textId="77777777">
      <w:pPr>
        <w:spacing w:line="226" w:lineRule="exact"/>
        <w:ind w:right="2038"/>
        <w:rPr>
          <w:rFonts w:ascii="Aptos" w:hAnsi="Aptos" w:eastAsia="Arial" w:cs="Arial"/>
          <w:spacing w:val="-12"/>
          <w:sz w:val="20"/>
          <w:szCs w:val="20"/>
          <w:lang w:val="nb-NO"/>
        </w:rPr>
      </w:pPr>
    </w:p>
    <w:p w:rsidRPr="003726A8" w:rsidR="00186C38" w:rsidP="001C52A8" w:rsidRDefault="00186C38" w14:paraId="27523A7F" w14:textId="77777777">
      <w:pPr>
        <w:spacing w:line="226" w:lineRule="exact"/>
        <w:ind w:right="2038"/>
        <w:rPr>
          <w:rFonts w:ascii="Aptos" w:hAnsi="Aptos" w:eastAsia="Arial" w:cs="Arial"/>
          <w:spacing w:val="-12"/>
          <w:sz w:val="20"/>
          <w:szCs w:val="20"/>
          <w:lang w:val="nb-NO"/>
        </w:rPr>
      </w:pPr>
    </w:p>
    <w:p w:rsidRPr="003726A8" w:rsidR="00F209ED" w:rsidP="00186C38" w:rsidRDefault="00F209ED" w14:paraId="593799F9" w14:textId="77777777">
      <w:pPr>
        <w:spacing w:line="226" w:lineRule="exact"/>
        <w:ind w:right="1721"/>
        <w:rPr>
          <w:rFonts w:ascii="Aptos" w:hAnsi="Aptos" w:eastAsia="Arial" w:cs="Arial"/>
          <w:i/>
          <w:iCs/>
          <w:color w:val="FF0000"/>
          <w:sz w:val="20"/>
          <w:szCs w:val="20"/>
          <w:lang w:val="nb-NO"/>
        </w:rPr>
      </w:pPr>
    </w:p>
    <w:sectPr w:rsidRPr="003726A8" w:rsidR="00F209ED" w:rsidSect="00542DA6">
      <w:headerReference w:type="default" r:id="rId20"/>
      <w:footerReference w:type="default" r:id="rId21"/>
      <w:type w:val="continuous"/>
      <w:pgSz w:w="11910" w:h="16840" w:orient="portrait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CR" w:author="Christopher Aarnseth Ruud" w:date="2025-04-25T11:43:00Z" w:id="0">
    <w:p w:rsidR="00D435FF" w:rsidP="00D435FF" w:rsidRDefault="003226E0" w14:paraId="79D14ADB" w14:textId="5B00B8FB">
      <w:pPr>
        <w:pStyle w:val="Merknadstekst"/>
      </w:pPr>
      <w:r>
        <w:rPr>
          <w:rStyle w:val="Merknadsreferanse"/>
        </w:rPr>
        <w:annotationRef/>
      </w:r>
      <w:r w:rsidR="00D435FF">
        <w:fldChar w:fldCharType="begin"/>
      </w:r>
      <w:r w:rsidR="00D435FF">
        <w:instrText>HYPERLINK "mailto:halvor.lie@statnett.no"</w:instrText>
      </w:r>
      <w:bookmarkStart w:name="_@_3E765F21396A455092BF675829C6AF91Z" w:id="2"/>
      <w:r w:rsidR="00D435FF">
        <w:fldChar w:fldCharType="separate"/>
      </w:r>
      <w:bookmarkEnd w:id="2"/>
      <w:r w:rsidRPr="00D435FF" w:rsidR="00D435FF">
        <w:rPr>
          <w:rStyle w:val="Omtale"/>
          <w:noProof/>
        </w:rPr>
        <w:t>@Halvor Lie</w:t>
      </w:r>
      <w:r w:rsidR="00D435FF">
        <w:fldChar w:fldCharType="end"/>
      </w:r>
      <w:r w:rsidR="00D435FF">
        <w:t xml:space="preserve"> </w:t>
      </w:r>
      <w:r w:rsidR="00D435FF">
        <w:fldChar w:fldCharType="begin"/>
      </w:r>
      <w:r w:rsidR="00D435FF">
        <w:instrText>HYPERLINK "mailto:hans.ween@statnett.no"</w:instrText>
      </w:r>
      <w:bookmarkStart w:name="_@_CAB4E6AA63E84ED596F5A36EE89879A4Z" w:id="3"/>
      <w:r w:rsidR="00D435FF">
        <w:fldChar w:fldCharType="separate"/>
      </w:r>
      <w:bookmarkEnd w:id="3"/>
      <w:r w:rsidRPr="00D435FF" w:rsidR="00D435FF">
        <w:rPr>
          <w:rStyle w:val="Omtale"/>
          <w:noProof/>
        </w:rPr>
        <w:t>@Hans Olav Ween</w:t>
      </w:r>
      <w:r w:rsidR="00D435FF">
        <w:fldChar w:fldCharType="end"/>
      </w:r>
      <w:r w:rsidR="00D435FF">
        <w:t xml:space="preserve"> Foreslår å bruke ”henvendelse” som samlebetegnelse for skjema, også skille ut i to alternativer i pkt 3 ”Forespørsel om veil.vurdering” og ”Søknad om kapasitet..”. Da blir det i tråd med Tilko, og samtidig i tråd med vår tidligere bruk av begrepet ”henvendelse”</w:t>
      </w:r>
    </w:p>
  </w:comment>
  <w:comment w:initials="HL" w:author="Halvor Lie" w:date="2025-04-25T12:26:00Z" w:id="1">
    <w:p w:rsidR="00382E5A" w:rsidP="00382E5A" w:rsidRDefault="00382E5A" w14:paraId="77E19EA6" w14:textId="340ACC84">
      <w:pPr>
        <w:pStyle w:val="Merknadstekst"/>
      </w:pPr>
      <w:r>
        <w:rPr>
          <w:rStyle w:val="Merknadsreferanse"/>
        </w:rPr>
        <w:annotationRef/>
      </w:r>
      <w:r>
        <w:fldChar w:fldCharType="begin"/>
      </w:r>
      <w:r>
        <w:instrText>HYPERLINK "mailto:christopher.ruud@statnett.no"</w:instrText>
      </w:r>
      <w:bookmarkStart w:name="_@_36935E3672EB4D7C83DFC736440E91A6Z" w:id="4"/>
      <w:r>
        <w:fldChar w:fldCharType="separate"/>
      </w:r>
      <w:bookmarkEnd w:id="4"/>
      <w:r w:rsidRPr="00382E5A">
        <w:rPr>
          <w:rStyle w:val="Omtale"/>
          <w:noProof/>
        </w:rPr>
        <w:t>@Christopher Aarnseth Ruud</w:t>
      </w:r>
      <w:r>
        <w:fldChar w:fldCharType="end"/>
      </w:r>
      <w:r>
        <w:t xml:space="preserve">  - se lysark 3 på denne. Der står det henvendelse om veiledende vurdering. Er ikke det malen? </w:t>
      </w:r>
      <w:hyperlink w:history="1" r:id="rId1">
        <w:r w:rsidRPr="009931CC">
          <w:rPr>
            <w:rStyle w:val="Hyperkobling"/>
          </w:rPr>
          <w:t>Digital Kundereise og maler.pptx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D14ADB" w15:done="1"/>
  <w15:commentEx w15:paraId="77E19EA6" w15:paraIdParent="79D14AD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55BB13" w16cex:dateUtc="2025-04-25T09:43:00Z"/>
  <w16cex:commentExtensible w16cex:durableId="02F52BF3" w16cex:dateUtc="2025-04-25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D14ADB" w16cid:durableId="2455BB13"/>
  <w16cid:commentId w16cid:paraId="77E19EA6" w16cid:durableId="02F52B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E99" w:rsidRDefault="00C86E99" w14:paraId="415FBF20" w14:textId="77777777">
      <w:r>
        <w:separator/>
      </w:r>
    </w:p>
  </w:endnote>
  <w:endnote w:type="continuationSeparator" w:id="0">
    <w:p w:rsidR="00C86E99" w:rsidRDefault="00C86E99" w14:paraId="1446CE21" w14:textId="77777777">
      <w:r>
        <w:continuationSeparator/>
      </w:r>
    </w:p>
  </w:endnote>
  <w:endnote w:type="continuationNotice" w:id="1">
    <w:p w:rsidR="00C86E99" w:rsidRDefault="00C86E99" w14:paraId="74AD3F2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824" w:rsidP="00B10EA6" w:rsidRDefault="008A7824" w14:paraId="277663F4" w14:textId="77777777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</w:p>
  <w:p w:rsidR="008A7824" w:rsidP="00B10EA6" w:rsidRDefault="008A7824" w14:paraId="0D0E1495" w14:textId="77777777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</w:p>
  <w:p w:rsidRPr="00013ED8" w:rsidR="003E32E4" w:rsidP="00B10EA6" w:rsidRDefault="00D35A03" w14:paraId="60579FB1" w14:textId="166DA2EB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  <w:r w:rsidRPr="00013ED8">
      <w:rPr>
        <w:i/>
        <w:iCs/>
        <w:color w:val="A6A6A6" w:themeColor="background1" w:themeShade="A6"/>
        <w:sz w:val="20"/>
        <w:szCs w:val="20"/>
        <w:lang w:val="nb-NO"/>
      </w:rPr>
      <w:t>Skjema for henvendels</w:t>
    </w:r>
    <w:r w:rsidRPr="00013ED8" w:rsidR="00013ED8">
      <w:rPr>
        <w:i/>
        <w:iCs/>
        <w:color w:val="A6A6A6" w:themeColor="background1" w:themeShade="A6"/>
        <w:sz w:val="20"/>
        <w:szCs w:val="20"/>
        <w:lang w:val="nb-NO"/>
      </w:rPr>
      <w:t>e om kapasitet til Statnett, r</w:t>
    </w:r>
    <w:r w:rsidRPr="00013ED8" w:rsidR="00B10EA6">
      <w:rPr>
        <w:i/>
        <w:iCs/>
        <w:color w:val="A6A6A6" w:themeColor="background1" w:themeShade="A6"/>
        <w:sz w:val="20"/>
        <w:szCs w:val="20"/>
        <w:lang w:val="nb-NO"/>
      </w:rPr>
      <w:t>evisjon</w:t>
    </w:r>
    <w:r w:rsidRPr="00013ED8">
      <w:rPr>
        <w:i/>
        <w:iCs/>
        <w:color w:val="A6A6A6" w:themeColor="background1" w:themeShade="A6"/>
        <w:sz w:val="20"/>
        <w:szCs w:val="20"/>
        <w:lang w:val="nb-NO"/>
      </w:rPr>
      <w:t xml:space="preserve"> </w:t>
    </w:r>
    <w:r w:rsidR="0009434C">
      <w:rPr>
        <w:i/>
        <w:iCs/>
        <w:color w:val="A6A6A6" w:themeColor="background1" w:themeShade="A6"/>
        <w:sz w:val="20"/>
        <w:szCs w:val="20"/>
        <w:lang w:val="nb-NO"/>
      </w:rPr>
      <w:t xml:space="preserve">april </w:t>
    </w:r>
    <w:r w:rsidRPr="00013ED8">
      <w:rPr>
        <w:i/>
        <w:iCs/>
        <w:color w:val="A6A6A6" w:themeColor="background1" w:themeShade="A6"/>
        <w:sz w:val="20"/>
        <w:szCs w:val="20"/>
        <w:lang w:val="nb-NO"/>
      </w:rPr>
      <w:t>202</w:t>
    </w:r>
    <w:r w:rsidR="0009434C">
      <w:rPr>
        <w:i/>
        <w:iCs/>
        <w:color w:val="A6A6A6" w:themeColor="background1" w:themeShade="A6"/>
        <w:sz w:val="20"/>
        <w:szCs w:val="20"/>
        <w:lang w:val="nb-NO"/>
      </w:rPr>
      <w:t>5</w:t>
    </w:r>
    <w:r w:rsidRPr="00013ED8" w:rsidR="00013ED8">
      <w:rPr>
        <w:i/>
        <w:iCs/>
        <w:color w:val="A6A6A6" w:themeColor="background1" w:themeShade="A6"/>
        <w:sz w:val="20"/>
        <w:szCs w:val="20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E99" w:rsidRDefault="00C86E99" w14:paraId="3B88F51D" w14:textId="77777777">
      <w:r>
        <w:separator/>
      </w:r>
    </w:p>
  </w:footnote>
  <w:footnote w:type="continuationSeparator" w:id="0">
    <w:p w:rsidR="00C86E99" w:rsidRDefault="00C86E99" w14:paraId="23EABEA7" w14:textId="77777777">
      <w:r>
        <w:continuationSeparator/>
      </w:r>
    </w:p>
  </w:footnote>
  <w:footnote w:type="continuationNotice" w:id="1">
    <w:p w:rsidR="00C86E99" w:rsidRDefault="00C86E99" w14:paraId="5839B79C" w14:textId="77777777"/>
  </w:footnote>
  <w:footnote w:id="2">
    <w:p w:rsidRPr="00417D9B" w:rsidR="00417D9B" w:rsidRDefault="00417D9B" w14:paraId="11D20586" w14:textId="5467207B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EA7744">
        <w:rPr>
          <w:lang w:val="nb-NO"/>
        </w:rPr>
        <w:t xml:space="preserve"> </w:t>
      </w:r>
      <w:r w:rsidR="00EB302F">
        <w:rPr>
          <w:lang w:val="nb-NO"/>
        </w:rPr>
        <w:t>NEM-forskriften §§3-2 og 3-3, 3. ledd.</w:t>
      </w:r>
    </w:p>
  </w:footnote>
  <w:footnote w:id="3">
    <w:p w:rsidRPr="00EA7744" w:rsidR="00485C4E" w:rsidRDefault="00485C4E" w14:paraId="508F80B9" w14:textId="0719D4B5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EA7744">
        <w:rPr>
          <w:lang w:val="nb-NO"/>
        </w:rPr>
        <w:t xml:space="preserve"> </w:t>
      </w:r>
      <w:r w:rsidR="005A1476">
        <w:rPr>
          <w:lang w:val="nb-NO"/>
        </w:rPr>
        <w:t xml:space="preserve">Dersom </w:t>
      </w:r>
      <w:r w:rsidR="00055762">
        <w:rPr>
          <w:lang w:val="nb-NO"/>
        </w:rPr>
        <w:t>kostnadsdekning av kunde er aktuelt</w:t>
      </w:r>
      <w:r w:rsidR="00EA7744">
        <w:rPr>
          <w:lang w:val="nb-NO"/>
        </w:rPr>
        <w:t>,</w:t>
      </w:r>
      <w:r w:rsidR="00055762">
        <w:rPr>
          <w:lang w:val="nb-NO"/>
        </w:rPr>
        <w:t xml:space="preserve"> vil </w:t>
      </w:r>
      <w:r>
        <w:rPr>
          <w:lang w:val="nb-NO"/>
        </w:rPr>
        <w:t xml:space="preserve">anslag </w:t>
      </w:r>
      <w:r w:rsidR="006B761A">
        <w:rPr>
          <w:lang w:val="nb-NO"/>
        </w:rPr>
        <w:t xml:space="preserve">gjøres kjent for kunde og </w:t>
      </w:r>
      <w:r w:rsidR="00DA79F7">
        <w:rPr>
          <w:lang w:val="nb-NO"/>
        </w:rPr>
        <w:t xml:space="preserve">avtale </w:t>
      </w:r>
      <w:r w:rsidR="00584E38">
        <w:rPr>
          <w:lang w:val="nb-NO"/>
        </w:rPr>
        <w:t xml:space="preserve">med endelig estimat </w:t>
      </w:r>
      <w:r w:rsidR="00DA79F7">
        <w:rPr>
          <w:lang w:val="nb-NO"/>
        </w:rPr>
        <w:t>må signeres før forpliktelsen inngås</w:t>
      </w:r>
      <w:r w:rsidR="006B5F4C">
        <w:rPr>
          <w:lang w:val="nb-NO"/>
        </w:rPr>
        <w:t xml:space="preserve"> av begge parter</w:t>
      </w:r>
      <w:r w:rsidR="00DA79F7">
        <w:rPr>
          <w:lang w:val="nb-N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svg="http://schemas.microsoft.com/office/drawing/2016/SVG/main" mc:Ignorable="w14 w15 w16se w16cid w16 w16cex w16sdtdh w16sdtfl w16du wp14">
  <w:p w:rsidR="002E4E0C" w:rsidRDefault="00B5441E" w14:paraId="1A3C984E" w14:textId="4824484B">
    <w:pPr>
      <w:pStyle w:val="Topptekst"/>
    </w:pPr>
    <w:r w:rsidRPr="00F06703">
      <w:rPr>
        <w:noProof/>
      </w:rPr>
      <w:drawing>
        <wp:anchor distT="0" distB="0" distL="114300" distR="114300" simplePos="0" relativeHeight="251658240" behindDoc="0" locked="0" layoutInCell="1" allowOverlap="1" wp14:anchorId="32F64D19" wp14:editId="09C9860B">
          <wp:simplePos x="0" y="0"/>
          <wp:positionH relativeFrom="margin">
            <wp:align>left</wp:align>
          </wp:positionH>
          <wp:positionV relativeFrom="page">
            <wp:posOffset>447152</wp:posOffset>
          </wp:positionV>
          <wp:extent cx="1511002" cy="256233"/>
          <wp:effectExtent l="0" t="0" r="0" b="0"/>
          <wp:wrapNone/>
          <wp:docPr id="179493997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099265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002" cy="256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4E0C" w:rsidRDefault="002E4E0C" w14:paraId="2CAA9EA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3D4"/>
    <w:multiLevelType w:val="hybridMultilevel"/>
    <w:tmpl w:val="027E12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0CF"/>
    <w:multiLevelType w:val="hybridMultilevel"/>
    <w:tmpl w:val="E764AEA4"/>
    <w:lvl w:ilvl="0" w:tplc="BB10D4EE">
      <w:start w:val="1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7">
      <w:start w:val="1"/>
      <w:numFmt w:val="lowerLetter"/>
      <w:lvlText w:val="%2)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3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2F1C"/>
    <w:multiLevelType w:val="hybridMultilevel"/>
    <w:tmpl w:val="31608E0E"/>
    <w:lvl w:ilvl="0" w:tplc="95882F90">
      <w:start w:val="4"/>
      <w:numFmt w:val="decimal"/>
      <w:lvlText w:val="%1."/>
      <w:lvlJc w:val="left"/>
      <w:pPr>
        <w:ind w:left="625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hint="default" w:ascii="Arial" w:hAnsi="Arial" w:eastAsia="Arial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6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7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75B0F"/>
    <w:multiLevelType w:val="hybridMultilevel"/>
    <w:tmpl w:val="226E4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C71"/>
    <w:multiLevelType w:val="multilevel"/>
    <w:tmpl w:val="ED40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DC1F8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hint="default" w:ascii="Arial" w:hAnsi="Arial" w:eastAsia="Arial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2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hint="default" w:ascii="Arial" w:hAnsi="Arial" w:eastAsia="Arial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3" w15:restartNumberingAfterBreak="0">
    <w:nsid w:val="3DEE0565"/>
    <w:multiLevelType w:val="multilevel"/>
    <w:tmpl w:val="62CCB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E0B7FE9"/>
    <w:multiLevelType w:val="hybridMultilevel"/>
    <w:tmpl w:val="225A62B2"/>
    <w:lvl w:ilvl="0" w:tplc="E6B89C90">
      <w:start w:val="1"/>
      <w:numFmt w:val="lowerLetter"/>
      <w:lvlText w:val="%1."/>
      <w:lvlJc w:val="left"/>
      <w:pPr>
        <w:ind w:left="1080" w:hanging="360"/>
      </w:pPr>
      <w:rPr>
        <w:rFonts w:hint="default" w:eastAsiaTheme="minorHAnsi"/>
        <w:b/>
      </w:rPr>
    </w:lvl>
    <w:lvl w:ilvl="1" w:tplc="A13E7844">
      <w:start w:val="1"/>
      <w:numFmt w:val="lowerLetter"/>
      <w:lvlText w:val="%2."/>
      <w:lvlJc w:val="left"/>
      <w:pPr>
        <w:ind w:left="1800" w:hanging="360"/>
      </w:pPr>
      <w:rPr>
        <w:rFonts w:hint="default" w:ascii="Arial" w:hAnsi="Arial" w:cs="Arial"/>
        <w:color w:val="auto"/>
        <w:sz w:val="20"/>
        <w:szCs w:val="20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A7F"/>
    <w:multiLevelType w:val="hybridMultilevel"/>
    <w:tmpl w:val="772A0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538EF"/>
    <w:multiLevelType w:val="hybridMultilevel"/>
    <w:tmpl w:val="B7B64CA6"/>
    <w:lvl w:ilvl="0" w:tplc="28105D60">
      <w:start w:val="1"/>
      <w:numFmt w:val="decimal"/>
      <w:lvlText w:val="%1."/>
      <w:lvlJc w:val="left"/>
      <w:pPr>
        <w:ind w:left="485" w:hanging="360"/>
      </w:pPr>
      <w:rPr>
        <w:rFonts w:hint="default" w:eastAsiaTheme="minorHAnsi"/>
        <w:b/>
      </w:rPr>
    </w:lvl>
    <w:lvl w:ilvl="1" w:tplc="04140019" w:tentative="1">
      <w:start w:val="1"/>
      <w:numFmt w:val="lowerLetter"/>
      <w:lvlText w:val="%2."/>
      <w:lvlJc w:val="left"/>
      <w:pPr>
        <w:ind w:left="1205" w:hanging="360"/>
      </w:pPr>
    </w:lvl>
    <w:lvl w:ilvl="2" w:tplc="0414001B" w:tentative="1">
      <w:start w:val="1"/>
      <w:numFmt w:val="lowerRoman"/>
      <w:lvlText w:val="%3."/>
      <w:lvlJc w:val="right"/>
      <w:pPr>
        <w:ind w:left="1925" w:hanging="180"/>
      </w:pPr>
    </w:lvl>
    <w:lvl w:ilvl="3" w:tplc="0414000F" w:tentative="1">
      <w:start w:val="1"/>
      <w:numFmt w:val="decimal"/>
      <w:lvlText w:val="%4."/>
      <w:lvlJc w:val="left"/>
      <w:pPr>
        <w:ind w:left="2645" w:hanging="360"/>
      </w:pPr>
    </w:lvl>
    <w:lvl w:ilvl="4" w:tplc="04140019" w:tentative="1">
      <w:start w:val="1"/>
      <w:numFmt w:val="lowerLetter"/>
      <w:lvlText w:val="%5."/>
      <w:lvlJc w:val="left"/>
      <w:pPr>
        <w:ind w:left="3365" w:hanging="360"/>
      </w:pPr>
    </w:lvl>
    <w:lvl w:ilvl="5" w:tplc="0414001B" w:tentative="1">
      <w:start w:val="1"/>
      <w:numFmt w:val="lowerRoman"/>
      <w:lvlText w:val="%6."/>
      <w:lvlJc w:val="right"/>
      <w:pPr>
        <w:ind w:left="4085" w:hanging="180"/>
      </w:pPr>
    </w:lvl>
    <w:lvl w:ilvl="6" w:tplc="0414000F" w:tentative="1">
      <w:start w:val="1"/>
      <w:numFmt w:val="decimal"/>
      <w:lvlText w:val="%7."/>
      <w:lvlJc w:val="left"/>
      <w:pPr>
        <w:ind w:left="4805" w:hanging="360"/>
      </w:pPr>
    </w:lvl>
    <w:lvl w:ilvl="7" w:tplc="04140019" w:tentative="1">
      <w:start w:val="1"/>
      <w:numFmt w:val="lowerLetter"/>
      <w:lvlText w:val="%8."/>
      <w:lvlJc w:val="left"/>
      <w:pPr>
        <w:ind w:left="5525" w:hanging="360"/>
      </w:pPr>
    </w:lvl>
    <w:lvl w:ilvl="8" w:tplc="0414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8" w15:restartNumberingAfterBreak="0">
    <w:nsid w:val="54910227"/>
    <w:multiLevelType w:val="multilevel"/>
    <w:tmpl w:val="737A96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4D5834"/>
    <w:multiLevelType w:val="hybridMultilevel"/>
    <w:tmpl w:val="4D94ACE6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2BE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21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B4D34"/>
    <w:multiLevelType w:val="multilevel"/>
    <w:tmpl w:val="05D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0DB4F56"/>
    <w:multiLevelType w:val="hybridMultilevel"/>
    <w:tmpl w:val="4CA48B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6895"/>
    <w:multiLevelType w:val="hybridMultilevel"/>
    <w:tmpl w:val="A9441348"/>
    <w:lvl w:ilvl="0" w:tplc="FD36A8DA">
      <w:start w:val="1"/>
      <w:numFmt w:val="decimal"/>
      <w:lvlText w:val="%1."/>
      <w:lvlJc w:val="left"/>
      <w:pPr>
        <w:ind w:left="2487" w:hanging="360"/>
      </w:pPr>
      <w:rPr>
        <w:rFonts w:hint="default" w:eastAsiaTheme="minorHAnsi"/>
        <w:b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64A90"/>
    <w:multiLevelType w:val="hybridMultilevel"/>
    <w:tmpl w:val="7B18BF70"/>
    <w:lvl w:ilvl="0" w:tplc="DD18A428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5093605">
    <w:abstractNumId w:val="5"/>
  </w:num>
  <w:num w:numId="2" w16cid:durableId="469983221">
    <w:abstractNumId w:val="11"/>
  </w:num>
  <w:num w:numId="3" w16cid:durableId="107549899">
    <w:abstractNumId w:val="12"/>
  </w:num>
  <w:num w:numId="4" w16cid:durableId="1551067874">
    <w:abstractNumId w:val="2"/>
  </w:num>
  <w:num w:numId="5" w16cid:durableId="747461415">
    <w:abstractNumId w:val="6"/>
  </w:num>
  <w:num w:numId="6" w16cid:durableId="749694702">
    <w:abstractNumId w:val="3"/>
  </w:num>
  <w:num w:numId="7" w16cid:durableId="1692956068">
    <w:abstractNumId w:val="1"/>
  </w:num>
  <w:num w:numId="8" w16cid:durableId="1527670072">
    <w:abstractNumId w:val="22"/>
  </w:num>
  <w:num w:numId="9" w16cid:durableId="1336422572">
    <w:abstractNumId w:val="20"/>
  </w:num>
  <w:num w:numId="10" w16cid:durableId="2131245390">
    <w:abstractNumId w:val="9"/>
  </w:num>
  <w:num w:numId="11" w16cid:durableId="370345035">
    <w:abstractNumId w:val="13"/>
  </w:num>
  <w:num w:numId="12" w16cid:durableId="1641496313">
    <w:abstractNumId w:val="8"/>
  </w:num>
  <w:num w:numId="13" w16cid:durableId="331108516">
    <w:abstractNumId w:val="21"/>
  </w:num>
  <w:num w:numId="14" w16cid:durableId="1629239101">
    <w:abstractNumId w:val="15"/>
  </w:num>
  <w:num w:numId="15" w16cid:durableId="189807953">
    <w:abstractNumId w:val="17"/>
  </w:num>
  <w:num w:numId="16" w16cid:durableId="1943220519">
    <w:abstractNumId w:val="24"/>
  </w:num>
  <w:num w:numId="17" w16cid:durableId="2135325624">
    <w:abstractNumId w:val="4"/>
  </w:num>
  <w:num w:numId="18" w16cid:durableId="493767151">
    <w:abstractNumId w:val="7"/>
  </w:num>
  <w:num w:numId="19" w16cid:durableId="961152254">
    <w:abstractNumId w:val="16"/>
  </w:num>
  <w:num w:numId="20" w16cid:durableId="178735726">
    <w:abstractNumId w:val="19"/>
  </w:num>
  <w:num w:numId="21" w16cid:durableId="1288393170">
    <w:abstractNumId w:val="23"/>
  </w:num>
  <w:num w:numId="22" w16cid:durableId="1689989779">
    <w:abstractNumId w:val="0"/>
  </w:num>
  <w:num w:numId="23" w16cid:durableId="962035342">
    <w:abstractNumId w:val="25"/>
  </w:num>
  <w:num w:numId="24" w16cid:durableId="1950089221">
    <w:abstractNumId w:val="14"/>
  </w:num>
  <w:num w:numId="25" w16cid:durableId="947543828">
    <w:abstractNumId w:val="18"/>
  </w:num>
  <w:num w:numId="26" w16cid:durableId="13606870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topher Aarnseth Ruud">
    <w15:presenceInfo w15:providerId="AD" w15:userId="S::christopher.ruud@statnett.no::dcfd888a-7a9e-4a7f-9c1c-fcd2bf99fa3b"/>
  </w15:person>
  <w15:person w15:author="Halvor Lie">
    <w15:presenceInfo w15:providerId="AD" w15:userId="S::halvor.lie@Statnett.no::6777f484-8b19-4b60-9d6c-193c22dccccb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4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0000"/>
    <w:rsid w:val="00002267"/>
    <w:rsid w:val="00003889"/>
    <w:rsid w:val="000057C4"/>
    <w:rsid w:val="000065C9"/>
    <w:rsid w:val="00012D8D"/>
    <w:rsid w:val="00013ED8"/>
    <w:rsid w:val="0001470D"/>
    <w:rsid w:val="0001565B"/>
    <w:rsid w:val="000162DC"/>
    <w:rsid w:val="00017ABC"/>
    <w:rsid w:val="000206FB"/>
    <w:rsid w:val="00020A14"/>
    <w:rsid w:val="000212D1"/>
    <w:rsid w:val="00021B43"/>
    <w:rsid w:val="00021F95"/>
    <w:rsid w:val="00023E5E"/>
    <w:rsid w:val="00023EA7"/>
    <w:rsid w:val="00024146"/>
    <w:rsid w:val="000260A9"/>
    <w:rsid w:val="00027FCB"/>
    <w:rsid w:val="00031B1A"/>
    <w:rsid w:val="00035385"/>
    <w:rsid w:val="000374D7"/>
    <w:rsid w:val="00037DAF"/>
    <w:rsid w:val="00037DBC"/>
    <w:rsid w:val="000416F7"/>
    <w:rsid w:val="00041B08"/>
    <w:rsid w:val="0004242E"/>
    <w:rsid w:val="000437EC"/>
    <w:rsid w:val="000457BE"/>
    <w:rsid w:val="0004593D"/>
    <w:rsid w:val="00045E60"/>
    <w:rsid w:val="00047F26"/>
    <w:rsid w:val="00053460"/>
    <w:rsid w:val="00053FA1"/>
    <w:rsid w:val="00055762"/>
    <w:rsid w:val="0005602E"/>
    <w:rsid w:val="00061C73"/>
    <w:rsid w:val="000656AD"/>
    <w:rsid w:val="00067AE4"/>
    <w:rsid w:val="00072054"/>
    <w:rsid w:val="000737BD"/>
    <w:rsid w:val="00077D4B"/>
    <w:rsid w:val="0008134B"/>
    <w:rsid w:val="0008171E"/>
    <w:rsid w:val="0008179E"/>
    <w:rsid w:val="0008181A"/>
    <w:rsid w:val="00082891"/>
    <w:rsid w:val="00082F76"/>
    <w:rsid w:val="00084C94"/>
    <w:rsid w:val="00090CAD"/>
    <w:rsid w:val="0009434C"/>
    <w:rsid w:val="00096191"/>
    <w:rsid w:val="000974DC"/>
    <w:rsid w:val="000978FE"/>
    <w:rsid w:val="00097A98"/>
    <w:rsid w:val="000A3832"/>
    <w:rsid w:val="000A556B"/>
    <w:rsid w:val="000B2DA6"/>
    <w:rsid w:val="000B2FFD"/>
    <w:rsid w:val="000B634D"/>
    <w:rsid w:val="000B6A71"/>
    <w:rsid w:val="000C01EB"/>
    <w:rsid w:val="000C0522"/>
    <w:rsid w:val="000C17BC"/>
    <w:rsid w:val="000C1D7F"/>
    <w:rsid w:val="000C6CC8"/>
    <w:rsid w:val="000D03E2"/>
    <w:rsid w:val="000D2001"/>
    <w:rsid w:val="000D366F"/>
    <w:rsid w:val="000D3EC9"/>
    <w:rsid w:val="000D713B"/>
    <w:rsid w:val="000E42AF"/>
    <w:rsid w:val="000E735C"/>
    <w:rsid w:val="000F15F7"/>
    <w:rsid w:val="000F5816"/>
    <w:rsid w:val="000F7E98"/>
    <w:rsid w:val="0010165B"/>
    <w:rsid w:val="00101D55"/>
    <w:rsid w:val="00102F22"/>
    <w:rsid w:val="00104604"/>
    <w:rsid w:val="00104C40"/>
    <w:rsid w:val="001102DF"/>
    <w:rsid w:val="00111480"/>
    <w:rsid w:val="00111C3E"/>
    <w:rsid w:val="00114364"/>
    <w:rsid w:val="00114EEB"/>
    <w:rsid w:val="00116875"/>
    <w:rsid w:val="001203C9"/>
    <w:rsid w:val="00120E7B"/>
    <w:rsid w:val="00121867"/>
    <w:rsid w:val="00122E60"/>
    <w:rsid w:val="00122EBB"/>
    <w:rsid w:val="00122ECD"/>
    <w:rsid w:val="00125F4E"/>
    <w:rsid w:val="00127A55"/>
    <w:rsid w:val="00130126"/>
    <w:rsid w:val="001303F2"/>
    <w:rsid w:val="00130C2E"/>
    <w:rsid w:val="0013107A"/>
    <w:rsid w:val="0013154C"/>
    <w:rsid w:val="00131899"/>
    <w:rsid w:val="00131EA9"/>
    <w:rsid w:val="001327AC"/>
    <w:rsid w:val="00132913"/>
    <w:rsid w:val="00133336"/>
    <w:rsid w:val="001333A5"/>
    <w:rsid w:val="001362D2"/>
    <w:rsid w:val="00137A90"/>
    <w:rsid w:val="00144E21"/>
    <w:rsid w:val="00152BC0"/>
    <w:rsid w:val="001549F5"/>
    <w:rsid w:val="001562CD"/>
    <w:rsid w:val="00156B2E"/>
    <w:rsid w:val="00160719"/>
    <w:rsid w:val="0016206A"/>
    <w:rsid w:val="001624A3"/>
    <w:rsid w:val="0016390B"/>
    <w:rsid w:val="00171FC2"/>
    <w:rsid w:val="0017342B"/>
    <w:rsid w:val="00173D9C"/>
    <w:rsid w:val="00174342"/>
    <w:rsid w:val="00174F5F"/>
    <w:rsid w:val="00180FE2"/>
    <w:rsid w:val="00181B83"/>
    <w:rsid w:val="00184FC5"/>
    <w:rsid w:val="0018578A"/>
    <w:rsid w:val="00186C38"/>
    <w:rsid w:val="0018762C"/>
    <w:rsid w:val="0018767B"/>
    <w:rsid w:val="00187CFA"/>
    <w:rsid w:val="00192353"/>
    <w:rsid w:val="001939A4"/>
    <w:rsid w:val="00193A4B"/>
    <w:rsid w:val="00193CA4"/>
    <w:rsid w:val="00193FF0"/>
    <w:rsid w:val="00195CCF"/>
    <w:rsid w:val="001A093F"/>
    <w:rsid w:val="001A2527"/>
    <w:rsid w:val="001A6E69"/>
    <w:rsid w:val="001B3AB7"/>
    <w:rsid w:val="001B3CFF"/>
    <w:rsid w:val="001B5790"/>
    <w:rsid w:val="001B71C2"/>
    <w:rsid w:val="001C39FE"/>
    <w:rsid w:val="001C3BD2"/>
    <w:rsid w:val="001C4412"/>
    <w:rsid w:val="001C52A8"/>
    <w:rsid w:val="001C6F5B"/>
    <w:rsid w:val="001C725A"/>
    <w:rsid w:val="001C7EF7"/>
    <w:rsid w:val="001D0A86"/>
    <w:rsid w:val="001D19CE"/>
    <w:rsid w:val="001D1B5E"/>
    <w:rsid w:val="001D1EDD"/>
    <w:rsid w:val="001D25A2"/>
    <w:rsid w:val="001D4E61"/>
    <w:rsid w:val="001D5668"/>
    <w:rsid w:val="001D6009"/>
    <w:rsid w:val="001E2421"/>
    <w:rsid w:val="001E3AF8"/>
    <w:rsid w:val="001E3BE1"/>
    <w:rsid w:val="001E42A6"/>
    <w:rsid w:val="001E42C6"/>
    <w:rsid w:val="001E4D34"/>
    <w:rsid w:val="001F1ACF"/>
    <w:rsid w:val="001F61A0"/>
    <w:rsid w:val="001F70D2"/>
    <w:rsid w:val="00201FD9"/>
    <w:rsid w:val="00206151"/>
    <w:rsid w:val="002070AC"/>
    <w:rsid w:val="00207A96"/>
    <w:rsid w:val="0021072B"/>
    <w:rsid w:val="00211E31"/>
    <w:rsid w:val="00216308"/>
    <w:rsid w:val="00217AD0"/>
    <w:rsid w:val="0022251A"/>
    <w:rsid w:val="00222F12"/>
    <w:rsid w:val="0022673B"/>
    <w:rsid w:val="00232171"/>
    <w:rsid w:val="00232805"/>
    <w:rsid w:val="002344E3"/>
    <w:rsid w:val="00236FDF"/>
    <w:rsid w:val="00246F92"/>
    <w:rsid w:val="0024777E"/>
    <w:rsid w:val="00252474"/>
    <w:rsid w:val="0025289E"/>
    <w:rsid w:val="002537D1"/>
    <w:rsid w:val="00255B03"/>
    <w:rsid w:val="00263105"/>
    <w:rsid w:val="002641FB"/>
    <w:rsid w:val="00271C85"/>
    <w:rsid w:val="002731FD"/>
    <w:rsid w:val="00273724"/>
    <w:rsid w:val="002748A0"/>
    <w:rsid w:val="00276668"/>
    <w:rsid w:val="0028103B"/>
    <w:rsid w:val="00281330"/>
    <w:rsid w:val="00287135"/>
    <w:rsid w:val="00290C5C"/>
    <w:rsid w:val="00291EBF"/>
    <w:rsid w:val="00291F50"/>
    <w:rsid w:val="00292714"/>
    <w:rsid w:val="002937AC"/>
    <w:rsid w:val="00296282"/>
    <w:rsid w:val="00297512"/>
    <w:rsid w:val="002A0090"/>
    <w:rsid w:val="002A0205"/>
    <w:rsid w:val="002A0975"/>
    <w:rsid w:val="002A2A2A"/>
    <w:rsid w:val="002A5A6D"/>
    <w:rsid w:val="002A6892"/>
    <w:rsid w:val="002B0BA9"/>
    <w:rsid w:val="002B2AA3"/>
    <w:rsid w:val="002B5731"/>
    <w:rsid w:val="002B65DF"/>
    <w:rsid w:val="002C01FC"/>
    <w:rsid w:val="002C129C"/>
    <w:rsid w:val="002C14BE"/>
    <w:rsid w:val="002C319F"/>
    <w:rsid w:val="002C74C0"/>
    <w:rsid w:val="002E114C"/>
    <w:rsid w:val="002E43B3"/>
    <w:rsid w:val="002E4887"/>
    <w:rsid w:val="002E4E0C"/>
    <w:rsid w:val="002E7891"/>
    <w:rsid w:val="002E7A24"/>
    <w:rsid w:val="002F17E7"/>
    <w:rsid w:val="002F2097"/>
    <w:rsid w:val="002F3D9B"/>
    <w:rsid w:val="002F604F"/>
    <w:rsid w:val="002F6AE9"/>
    <w:rsid w:val="002F6D8A"/>
    <w:rsid w:val="002F7E51"/>
    <w:rsid w:val="003001A0"/>
    <w:rsid w:val="00301DD0"/>
    <w:rsid w:val="00302821"/>
    <w:rsid w:val="0030399B"/>
    <w:rsid w:val="00310731"/>
    <w:rsid w:val="003130E6"/>
    <w:rsid w:val="00315323"/>
    <w:rsid w:val="003206FA"/>
    <w:rsid w:val="003226E0"/>
    <w:rsid w:val="003229FF"/>
    <w:rsid w:val="00323232"/>
    <w:rsid w:val="00323BCF"/>
    <w:rsid w:val="00324E07"/>
    <w:rsid w:val="00326C29"/>
    <w:rsid w:val="003335F8"/>
    <w:rsid w:val="00334321"/>
    <w:rsid w:val="00334EF9"/>
    <w:rsid w:val="00336010"/>
    <w:rsid w:val="00337FA2"/>
    <w:rsid w:val="003420EB"/>
    <w:rsid w:val="0034363D"/>
    <w:rsid w:val="00350433"/>
    <w:rsid w:val="00352B17"/>
    <w:rsid w:val="0035494E"/>
    <w:rsid w:val="00356AE1"/>
    <w:rsid w:val="0035764E"/>
    <w:rsid w:val="00360483"/>
    <w:rsid w:val="00363624"/>
    <w:rsid w:val="00363802"/>
    <w:rsid w:val="00363995"/>
    <w:rsid w:val="00371AA7"/>
    <w:rsid w:val="003726A8"/>
    <w:rsid w:val="00372785"/>
    <w:rsid w:val="00373977"/>
    <w:rsid w:val="00374238"/>
    <w:rsid w:val="0037597F"/>
    <w:rsid w:val="00382E5A"/>
    <w:rsid w:val="00386981"/>
    <w:rsid w:val="00387EDF"/>
    <w:rsid w:val="0039025C"/>
    <w:rsid w:val="00390570"/>
    <w:rsid w:val="0039464B"/>
    <w:rsid w:val="00395336"/>
    <w:rsid w:val="0039719B"/>
    <w:rsid w:val="003A18D3"/>
    <w:rsid w:val="003A221A"/>
    <w:rsid w:val="003A3672"/>
    <w:rsid w:val="003A6E04"/>
    <w:rsid w:val="003B1081"/>
    <w:rsid w:val="003B4051"/>
    <w:rsid w:val="003C2A45"/>
    <w:rsid w:val="003C2BBB"/>
    <w:rsid w:val="003C327C"/>
    <w:rsid w:val="003C3E59"/>
    <w:rsid w:val="003C68A8"/>
    <w:rsid w:val="003C7E77"/>
    <w:rsid w:val="003D1890"/>
    <w:rsid w:val="003D2E4F"/>
    <w:rsid w:val="003D48B0"/>
    <w:rsid w:val="003D7216"/>
    <w:rsid w:val="003D7ECA"/>
    <w:rsid w:val="003E006D"/>
    <w:rsid w:val="003E3014"/>
    <w:rsid w:val="003E32E4"/>
    <w:rsid w:val="003E3D63"/>
    <w:rsid w:val="003E6869"/>
    <w:rsid w:val="003E77A0"/>
    <w:rsid w:val="003F0924"/>
    <w:rsid w:val="003F2395"/>
    <w:rsid w:val="003F3A40"/>
    <w:rsid w:val="003F431A"/>
    <w:rsid w:val="003F4458"/>
    <w:rsid w:val="003F5FDA"/>
    <w:rsid w:val="003F7622"/>
    <w:rsid w:val="0040099B"/>
    <w:rsid w:val="00400BF8"/>
    <w:rsid w:val="00403170"/>
    <w:rsid w:val="00404A39"/>
    <w:rsid w:val="00404BFA"/>
    <w:rsid w:val="00412476"/>
    <w:rsid w:val="004130CF"/>
    <w:rsid w:val="00417D9B"/>
    <w:rsid w:val="00421583"/>
    <w:rsid w:val="00421C26"/>
    <w:rsid w:val="00421DC4"/>
    <w:rsid w:val="004224A6"/>
    <w:rsid w:val="00423956"/>
    <w:rsid w:val="00425BCF"/>
    <w:rsid w:val="0042697B"/>
    <w:rsid w:val="00431923"/>
    <w:rsid w:val="00432B8C"/>
    <w:rsid w:val="00433DE5"/>
    <w:rsid w:val="00436276"/>
    <w:rsid w:val="004379BA"/>
    <w:rsid w:val="00437E36"/>
    <w:rsid w:val="00442C89"/>
    <w:rsid w:val="00444849"/>
    <w:rsid w:val="00444863"/>
    <w:rsid w:val="00444DE8"/>
    <w:rsid w:val="00456AB6"/>
    <w:rsid w:val="00457A53"/>
    <w:rsid w:val="00457F1A"/>
    <w:rsid w:val="00465C60"/>
    <w:rsid w:val="0046647F"/>
    <w:rsid w:val="00466BBA"/>
    <w:rsid w:val="00470373"/>
    <w:rsid w:val="004708D2"/>
    <w:rsid w:val="00474259"/>
    <w:rsid w:val="00474597"/>
    <w:rsid w:val="00476EB0"/>
    <w:rsid w:val="00480DE9"/>
    <w:rsid w:val="0048128E"/>
    <w:rsid w:val="004829B7"/>
    <w:rsid w:val="004840A2"/>
    <w:rsid w:val="0048492A"/>
    <w:rsid w:val="00484BDF"/>
    <w:rsid w:val="004858CD"/>
    <w:rsid w:val="00485C4E"/>
    <w:rsid w:val="00486BCB"/>
    <w:rsid w:val="00487487"/>
    <w:rsid w:val="00490595"/>
    <w:rsid w:val="00492D95"/>
    <w:rsid w:val="00493223"/>
    <w:rsid w:val="00493716"/>
    <w:rsid w:val="004968E3"/>
    <w:rsid w:val="00496BD8"/>
    <w:rsid w:val="00497FE6"/>
    <w:rsid w:val="004A18B7"/>
    <w:rsid w:val="004A4FA9"/>
    <w:rsid w:val="004A579B"/>
    <w:rsid w:val="004B239E"/>
    <w:rsid w:val="004B24BC"/>
    <w:rsid w:val="004B2938"/>
    <w:rsid w:val="004B3C2F"/>
    <w:rsid w:val="004B3E59"/>
    <w:rsid w:val="004B7302"/>
    <w:rsid w:val="004C0F0D"/>
    <w:rsid w:val="004C42FF"/>
    <w:rsid w:val="004C480A"/>
    <w:rsid w:val="004C4F26"/>
    <w:rsid w:val="004C5FE2"/>
    <w:rsid w:val="004D2A10"/>
    <w:rsid w:val="004E3C9A"/>
    <w:rsid w:val="004E5E0F"/>
    <w:rsid w:val="004F486A"/>
    <w:rsid w:val="004F5DF5"/>
    <w:rsid w:val="004F7D77"/>
    <w:rsid w:val="005009B7"/>
    <w:rsid w:val="005037A8"/>
    <w:rsid w:val="005102A2"/>
    <w:rsid w:val="0051100D"/>
    <w:rsid w:val="0051388A"/>
    <w:rsid w:val="0051580E"/>
    <w:rsid w:val="0051732B"/>
    <w:rsid w:val="00524328"/>
    <w:rsid w:val="00524513"/>
    <w:rsid w:val="00524DBA"/>
    <w:rsid w:val="0052518E"/>
    <w:rsid w:val="00527093"/>
    <w:rsid w:val="00530960"/>
    <w:rsid w:val="00530A05"/>
    <w:rsid w:val="0053592E"/>
    <w:rsid w:val="0053642C"/>
    <w:rsid w:val="0053741C"/>
    <w:rsid w:val="00537F29"/>
    <w:rsid w:val="00541234"/>
    <w:rsid w:val="005413BF"/>
    <w:rsid w:val="005423AA"/>
    <w:rsid w:val="00542DA6"/>
    <w:rsid w:val="00545A51"/>
    <w:rsid w:val="00547162"/>
    <w:rsid w:val="00551409"/>
    <w:rsid w:val="00552888"/>
    <w:rsid w:val="00553F5B"/>
    <w:rsid w:val="00554A97"/>
    <w:rsid w:val="00556329"/>
    <w:rsid w:val="00557871"/>
    <w:rsid w:val="005609BB"/>
    <w:rsid w:val="005632EE"/>
    <w:rsid w:val="00564DBD"/>
    <w:rsid w:val="00572097"/>
    <w:rsid w:val="00572EC6"/>
    <w:rsid w:val="00574186"/>
    <w:rsid w:val="00577022"/>
    <w:rsid w:val="005773D8"/>
    <w:rsid w:val="00580ADF"/>
    <w:rsid w:val="005829ED"/>
    <w:rsid w:val="00584E38"/>
    <w:rsid w:val="00585DF0"/>
    <w:rsid w:val="00586D8C"/>
    <w:rsid w:val="00587FF1"/>
    <w:rsid w:val="005903A0"/>
    <w:rsid w:val="005906DF"/>
    <w:rsid w:val="0059192B"/>
    <w:rsid w:val="00594FAB"/>
    <w:rsid w:val="00596A9C"/>
    <w:rsid w:val="00597F42"/>
    <w:rsid w:val="005A0273"/>
    <w:rsid w:val="005A1476"/>
    <w:rsid w:val="005A1B28"/>
    <w:rsid w:val="005A1B30"/>
    <w:rsid w:val="005A4214"/>
    <w:rsid w:val="005A494C"/>
    <w:rsid w:val="005A5091"/>
    <w:rsid w:val="005A6E8F"/>
    <w:rsid w:val="005B0189"/>
    <w:rsid w:val="005B1536"/>
    <w:rsid w:val="005B3614"/>
    <w:rsid w:val="005B3722"/>
    <w:rsid w:val="005B5140"/>
    <w:rsid w:val="005B5783"/>
    <w:rsid w:val="005B5902"/>
    <w:rsid w:val="005B784D"/>
    <w:rsid w:val="005B7D24"/>
    <w:rsid w:val="005C17FF"/>
    <w:rsid w:val="005C3079"/>
    <w:rsid w:val="005C318E"/>
    <w:rsid w:val="005C45E0"/>
    <w:rsid w:val="005C6488"/>
    <w:rsid w:val="005C6FA7"/>
    <w:rsid w:val="005D5468"/>
    <w:rsid w:val="005D6275"/>
    <w:rsid w:val="005D6B89"/>
    <w:rsid w:val="005E2C48"/>
    <w:rsid w:val="005E410C"/>
    <w:rsid w:val="005F0BEF"/>
    <w:rsid w:val="005F6223"/>
    <w:rsid w:val="005F630C"/>
    <w:rsid w:val="005F7E84"/>
    <w:rsid w:val="006008BA"/>
    <w:rsid w:val="006009E6"/>
    <w:rsid w:val="00602638"/>
    <w:rsid w:val="00606934"/>
    <w:rsid w:val="0061203C"/>
    <w:rsid w:val="00616435"/>
    <w:rsid w:val="0061722F"/>
    <w:rsid w:val="00617C05"/>
    <w:rsid w:val="00621403"/>
    <w:rsid w:val="0062175C"/>
    <w:rsid w:val="00621A92"/>
    <w:rsid w:val="006221A5"/>
    <w:rsid w:val="00627051"/>
    <w:rsid w:val="00627109"/>
    <w:rsid w:val="006273D8"/>
    <w:rsid w:val="00627BD2"/>
    <w:rsid w:val="0063242D"/>
    <w:rsid w:val="006331D7"/>
    <w:rsid w:val="00633FED"/>
    <w:rsid w:val="0063482E"/>
    <w:rsid w:val="006351E4"/>
    <w:rsid w:val="00635ADB"/>
    <w:rsid w:val="00641945"/>
    <w:rsid w:val="00642B92"/>
    <w:rsid w:val="00645167"/>
    <w:rsid w:val="00645661"/>
    <w:rsid w:val="00647901"/>
    <w:rsid w:val="006509BE"/>
    <w:rsid w:val="0065138F"/>
    <w:rsid w:val="00652857"/>
    <w:rsid w:val="006555B8"/>
    <w:rsid w:val="00657AD0"/>
    <w:rsid w:val="00666F8C"/>
    <w:rsid w:val="00672B9E"/>
    <w:rsid w:val="00674C78"/>
    <w:rsid w:val="00675B61"/>
    <w:rsid w:val="0068341B"/>
    <w:rsid w:val="00686533"/>
    <w:rsid w:val="0068748E"/>
    <w:rsid w:val="0068785A"/>
    <w:rsid w:val="00690D90"/>
    <w:rsid w:val="0069144D"/>
    <w:rsid w:val="00694039"/>
    <w:rsid w:val="006A0D3C"/>
    <w:rsid w:val="006A19BF"/>
    <w:rsid w:val="006A1B6E"/>
    <w:rsid w:val="006A1E5C"/>
    <w:rsid w:val="006A3AF2"/>
    <w:rsid w:val="006B0386"/>
    <w:rsid w:val="006B2962"/>
    <w:rsid w:val="006B4EFD"/>
    <w:rsid w:val="006B5939"/>
    <w:rsid w:val="006B5F4C"/>
    <w:rsid w:val="006B6739"/>
    <w:rsid w:val="006B683F"/>
    <w:rsid w:val="006B761A"/>
    <w:rsid w:val="006B7D8B"/>
    <w:rsid w:val="006C4E45"/>
    <w:rsid w:val="006C551B"/>
    <w:rsid w:val="006C5AE0"/>
    <w:rsid w:val="006C5C95"/>
    <w:rsid w:val="006C5D80"/>
    <w:rsid w:val="006C75F9"/>
    <w:rsid w:val="006D004A"/>
    <w:rsid w:val="006D0454"/>
    <w:rsid w:val="006D3E2A"/>
    <w:rsid w:val="006D671F"/>
    <w:rsid w:val="006D7B9B"/>
    <w:rsid w:val="006E3725"/>
    <w:rsid w:val="006E5C0E"/>
    <w:rsid w:val="006E6D51"/>
    <w:rsid w:val="006F0CF3"/>
    <w:rsid w:val="006F4517"/>
    <w:rsid w:val="006F46DA"/>
    <w:rsid w:val="006F72C3"/>
    <w:rsid w:val="006F74BE"/>
    <w:rsid w:val="00701357"/>
    <w:rsid w:val="00702712"/>
    <w:rsid w:val="0070271F"/>
    <w:rsid w:val="00703413"/>
    <w:rsid w:val="007103C1"/>
    <w:rsid w:val="00711307"/>
    <w:rsid w:val="00713DBC"/>
    <w:rsid w:val="00714881"/>
    <w:rsid w:val="00715E0E"/>
    <w:rsid w:val="007215F8"/>
    <w:rsid w:val="007216EE"/>
    <w:rsid w:val="007226A9"/>
    <w:rsid w:val="00723C13"/>
    <w:rsid w:val="0072436A"/>
    <w:rsid w:val="00725CC6"/>
    <w:rsid w:val="00727C46"/>
    <w:rsid w:val="00732070"/>
    <w:rsid w:val="00732461"/>
    <w:rsid w:val="00733324"/>
    <w:rsid w:val="00733C7D"/>
    <w:rsid w:val="00736634"/>
    <w:rsid w:val="00736B83"/>
    <w:rsid w:val="00737140"/>
    <w:rsid w:val="00740344"/>
    <w:rsid w:val="00740963"/>
    <w:rsid w:val="0074182C"/>
    <w:rsid w:val="00741D30"/>
    <w:rsid w:val="007420AE"/>
    <w:rsid w:val="00742427"/>
    <w:rsid w:val="007437D9"/>
    <w:rsid w:val="00744383"/>
    <w:rsid w:val="00750043"/>
    <w:rsid w:val="007541DA"/>
    <w:rsid w:val="0075635C"/>
    <w:rsid w:val="007568F6"/>
    <w:rsid w:val="00760439"/>
    <w:rsid w:val="007612F7"/>
    <w:rsid w:val="007620D9"/>
    <w:rsid w:val="00762363"/>
    <w:rsid w:val="0076278D"/>
    <w:rsid w:val="00762FA3"/>
    <w:rsid w:val="007639FA"/>
    <w:rsid w:val="00764051"/>
    <w:rsid w:val="00764902"/>
    <w:rsid w:val="007652A5"/>
    <w:rsid w:val="00767580"/>
    <w:rsid w:val="00767BE2"/>
    <w:rsid w:val="0077124E"/>
    <w:rsid w:val="0077246C"/>
    <w:rsid w:val="007737B8"/>
    <w:rsid w:val="00776ECA"/>
    <w:rsid w:val="007772CA"/>
    <w:rsid w:val="00777374"/>
    <w:rsid w:val="00786D1C"/>
    <w:rsid w:val="00787D54"/>
    <w:rsid w:val="0079028F"/>
    <w:rsid w:val="00790847"/>
    <w:rsid w:val="00791752"/>
    <w:rsid w:val="00791EBE"/>
    <w:rsid w:val="00793291"/>
    <w:rsid w:val="007934FE"/>
    <w:rsid w:val="00793D29"/>
    <w:rsid w:val="007972B3"/>
    <w:rsid w:val="007A0AF4"/>
    <w:rsid w:val="007A662F"/>
    <w:rsid w:val="007A6D7C"/>
    <w:rsid w:val="007B0190"/>
    <w:rsid w:val="007B1D97"/>
    <w:rsid w:val="007B37A3"/>
    <w:rsid w:val="007B5036"/>
    <w:rsid w:val="007B6B0A"/>
    <w:rsid w:val="007C01C8"/>
    <w:rsid w:val="007C26BD"/>
    <w:rsid w:val="007C4C2D"/>
    <w:rsid w:val="007C4F25"/>
    <w:rsid w:val="007D2352"/>
    <w:rsid w:val="007D285E"/>
    <w:rsid w:val="007D5B80"/>
    <w:rsid w:val="007D6B07"/>
    <w:rsid w:val="007E02AB"/>
    <w:rsid w:val="007E1112"/>
    <w:rsid w:val="007E5CF7"/>
    <w:rsid w:val="007F042D"/>
    <w:rsid w:val="007F47E3"/>
    <w:rsid w:val="007F4A01"/>
    <w:rsid w:val="007F50CD"/>
    <w:rsid w:val="007F55CB"/>
    <w:rsid w:val="007F5D71"/>
    <w:rsid w:val="008027E4"/>
    <w:rsid w:val="00802FF9"/>
    <w:rsid w:val="00810C2B"/>
    <w:rsid w:val="00811841"/>
    <w:rsid w:val="00814BCE"/>
    <w:rsid w:val="00816DF8"/>
    <w:rsid w:val="00816E9E"/>
    <w:rsid w:val="00821818"/>
    <w:rsid w:val="00821B6E"/>
    <w:rsid w:val="00822341"/>
    <w:rsid w:val="0082361B"/>
    <w:rsid w:val="0082594F"/>
    <w:rsid w:val="008275FD"/>
    <w:rsid w:val="008357FC"/>
    <w:rsid w:val="00835801"/>
    <w:rsid w:val="00837B2A"/>
    <w:rsid w:val="00837E89"/>
    <w:rsid w:val="0084268E"/>
    <w:rsid w:val="008469AA"/>
    <w:rsid w:val="00847FF7"/>
    <w:rsid w:val="008507E0"/>
    <w:rsid w:val="0085081D"/>
    <w:rsid w:val="00850A64"/>
    <w:rsid w:val="00851464"/>
    <w:rsid w:val="00853918"/>
    <w:rsid w:val="008545F2"/>
    <w:rsid w:val="0086038D"/>
    <w:rsid w:val="00862043"/>
    <w:rsid w:val="00862885"/>
    <w:rsid w:val="00865A06"/>
    <w:rsid w:val="008660AB"/>
    <w:rsid w:val="008676F5"/>
    <w:rsid w:val="00871EAF"/>
    <w:rsid w:val="008736F4"/>
    <w:rsid w:val="0087656A"/>
    <w:rsid w:val="008809B2"/>
    <w:rsid w:val="008846E5"/>
    <w:rsid w:val="00884B82"/>
    <w:rsid w:val="00884C88"/>
    <w:rsid w:val="008911A0"/>
    <w:rsid w:val="00891762"/>
    <w:rsid w:val="00892D49"/>
    <w:rsid w:val="008930DC"/>
    <w:rsid w:val="0089368D"/>
    <w:rsid w:val="00893BD1"/>
    <w:rsid w:val="00893C8E"/>
    <w:rsid w:val="00896114"/>
    <w:rsid w:val="00896FF4"/>
    <w:rsid w:val="008973FD"/>
    <w:rsid w:val="00897985"/>
    <w:rsid w:val="008A01BC"/>
    <w:rsid w:val="008A0626"/>
    <w:rsid w:val="008A14F1"/>
    <w:rsid w:val="008A1B93"/>
    <w:rsid w:val="008A2218"/>
    <w:rsid w:val="008A29BC"/>
    <w:rsid w:val="008A7824"/>
    <w:rsid w:val="008B1803"/>
    <w:rsid w:val="008B1FC8"/>
    <w:rsid w:val="008B4519"/>
    <w:rsid w:val="008B4924"/>
    <w:rsid w:val="008B7A0B"/>
    <w:rsid w:val="008C2D01"/>
    <w:rsid w:val="008C35FA"/>
    <w:rsid w:val="008C4063"/>
    <w:rsid w:val="008C4460"/>
    <w:rsid w:val="008C4B78"/>
    <w:rsid w:val="008C7A25"/>
    <w:rsid w:val="008D650C"/>
    <w:rsid w:val="008D6EFC"/>
    <w:rsid w:val="008E0146"/>
    <w:rsid w:val="008E4E5B"/>
    <w:rsid w:val="008E5311"/>
    <w:rsid w:val="008F06CA"/>
    <w:rsid w:val="008F0BD4"/>
    <w:rsid w:val="008F0CA0"/>
    <w:rsid w:val="008F12FB"/>
    <w:rsid w:val="008F3FF0"/>
    <w:rsid w:val="008F5290"/>
    <w:rsid w:val="00900DB6"/>
    <w:rsid w:val="00901977"/>
    <w:rsid w:val="00905F80"/>
    <w:rsid w:val="00906402"/>
    <w:rsid w:val="00906E23"/>
    <w:rsid w:val="00910097"/>
    <w:rsid w:val="00913036"/>
    <w:rsid w:val="00914ABC"/>
    <w:rsid w:val="009169B8"/>
    <w:rsid w:val="00916E1A"/>
    <w:rsid w:val="00917966"/>
    <w:rsid w:val="0092145F"/>
    <w:rsid w:val="00921CCE"/>
    <w:rsid w:val="00922E96"/>
    <w:rsid w:val="00924308"/>
    <w:rsid w:val="00933BFF"/>
    <w:rsid w:val="00935F5B"/>
    <w:rsid w:val="0093639B"/>
    <w:rsid w:val="0093713B"/>
    <w:rsid w:val="00937957"/>
    <w:rsid w:val="00943BBA"/>
    <w:rsid w:val="00945EE0"/>
    <w:rsid w:val="00947C78"/>
    <w:rsid w:val="00954887"/>
    <w:rsid w:val="0095579C"/>
    <w:rsid w:val="0096351F"/>
    <w:rsid w:val="00967309"/>
    <w:rsid w:val="00970A31"/>
    <w:rsid w:val="009730E4"/>
    <w:rsid w:val="0097312E"/>
    <w:rsid w:val="00973240"/>
    <w:rsid w:val="009732ED"/>
    <w:rsid w:val="00974325"/>
    <w:rsid w:val="00980199"/>
    <w:rsid w:val="00980B59"/>
    <w:rsid w:val="00980C14"/>
    <w:rsid w:val="00981AD9"/>
    <w:rsid w:val="00984021"/>
    <w:rsid w:val="0098635E"/>
    <w:rsid w:val="00986ABC"/>
    <w:rsid w:val="00986E9D"/>
    <w:rsid w:val="00995068"/>
    <w:rsid w:val="00996465"/>
    <w:rsid w:val="009A0A9E"/>
    <w:rsid w:val="009A552D"/>
    <w:rsid w:val="009A6B6F"/>
    <w:rsid w:val="009A767E"/>
    <w:rsid w:val="009B0202"/>
    <w:rsid w:val="009B0709"/>
    <w:rsid w:val="009B15D7"/>
    <w:rsid w:val="009B3419"/>
    <w:rsid w:val="009B481C"/>
    <w:rsid w:val="009B6E16"/>
    <w:rsid w:val="009B7BAC"/>
    <w:rsid w:val="009C0670"/>
    <w:rsid w:val="009C122A"/>
    <w:rsid w:val="009C67A2"/>
    <w:rsid w:val="009C6B94"/>
    <w:rsid w:val="009C6CA5"/>
    <w:rsid w:val="009C745A"/>
    <w:rsid w:val="009D02BD"/>
    <w:rsid w:val="009D0C51"/>
    <w:rsid w:val="009D3433"/>
    <w:rsid w:val="009D583B"/>
    <w:rsid w:val="009D5BE3"/>
    <w:rsid w:val="009D6B26"/>
    <w:rsid w:val="009D7CAA"/>
    <w:rsid w:val="009E201D"/>
    <w:rsid w:val="009E27BF"/>
    <w:rsid w:val="009E2A3F"/>
    <w:rsid w:val="009E534F"/>
    <w:rsid w:val="009E5457"/>
    <w:rsid w:val="009E5F0E"/>
    <w:rsid w:val="009E5FFA"/>
    <w:rsid w:val="009F2F0C"/>
    <w:rsid w:val="009F3043"/>
    <w:rsid w:val="009F39A6"/>
    <w:rsid w:val="009F3FA9"/>
    <w:rsid w:val="009F4678"/>
    <w:rsid w:val="009F47CC"/>
    <w:rsid w:val="009F4EA3"/>
    <w:rsid w:val="009F7ECE"/>
    <w:rsid w:val="00A01100"/>
    <w:rsid w:val="00A0406E"/>
    <w:rsid w:val="00A05352"/>
    <w:rsid w:val="00A05465"/>
    <w:rsid w:val="00A0662C"/>
    <w:rsid w:val="00A0672E"/>
    <w:rsid w:val="00A14650"/>
    <w:rsid w:val="00A14C10"/>
    <w:rsid w:val="00A16552"/>
    <w:rsid w:val="00A178C8"/>
    <w:rsid w:val="00A17962"/>
    <w:rsid w:val="00A2021F"/>
    <w:rsid w:val="00A20B24"/>
    <w:rsid w:val="00A22779"/>
    <w:rsid w:val="00A23BD7"/>
    <w:rsid w:val="00A25DB6"/>
    <w:rsid w:val="00A319D2"/>
    <w:rsid w:val="00A32C96"/>
    <w:rsid w:val="00A346F6"/>
    <w:rsid w:val="00A41A9C"/>
    <w:rsid w:val="00A42769"/>
    <w:rsid w:val="00A42C86"/>
    <w:rsid w:val="00A43DEE"/>
    <w:rsid w:val="00A44308"/>
    <w:rsid w:val="00A446DD"/>
    <w:rsid w:val="00A44EE2"/>
    <w:rsid w:val="00A4604C"/>
    <w:rsid w:val="00A50572"/>
    <w:rsid w:val="00A51518"/>
    <w:rsid w:val="00A519BB"/>
    <w:rsid w:val="00A51BB7"/>
    <w:rsid w:val="00A528C0"/>
    <w:rsid w:val="00A52F42"/>
    <w:rsid w:val="00A574BF"/>
    <w:rsid w:val="00A6265D"/>
    <w:rsid w:val="00A638CB"/>
    <w:rsid w:val="00A661CA"/>
    <w:rsid w:val="00A6708E"/>
    <w:rsid w:val="00A671F9"/>
    <w:rsid w:val="00A71731"/>
    <w:rsid w:val="00A76BF0"/>
    <w:rsid w:val="00A81BF1"/>
    <w:rsid w:val="00A85191"/>
    <w:rsid w:val="00A86441"/>
    <w:rsid w:val="00A86CA6"/>
    <w:rsid w:val="00A87A7E"/>
    <w:rsid w:val="00A916C2"/>
    <w:rsid w:val="00A9475E"/>
    <w:rsid w:val="00A95C31"/>
    <w:rsid w:val="00A97096"/>
    <w:rsid w:val="00AA0BB3"/>
    <w:rsid w:val="00AA1A16"/>
    <w:rsid w:val="00AA3E16"/>
    <w:rsid w:val="00AA6008"/>
    <w:rsid w:val="00AB00E4"/>
    <w:rsid w:val="00AB05DF"/>
    <w:rsid w:val="00AB086E"/>
    <w:rsid w:val="00AB0881"/>
    <w:rsid w:val="00AB09EC"/>
    <w:rsid w:val="00AB0A5F"/>
    <w:rsid w:val="00AB2D63"/>
    <w:rsid w:val="00AB362A"/>
    <w:rsid w:val="00AB4DD6"/>
    <w:rsid w:val="00AB51C0"/>
    <w:rsid w:val="00AB5208"/>
    <w:rsid w:val="00AC0003"/>
    <w:rsid w:val="00AC049F"/>
    <w:rsid w:val="00AC0FC3"/>
    <w:rsid w:val="00AC20D0"/>
    <w:rsid w:val="00AC2153"/>
    <w:rsid w:val="00AC2270"/>
    <w:rsid w:val="00AC262C"/>
    <w:rsid w:val="00AC4C2E"/>
    <w:rsid w:val="00AC6163"/>
    <w:rsid w:val="00AC65D2"/>
    <w:rsid w:val="00AD0430"/>
    <w:rsid w:val="00AD1DCB"/>
    <w:rsid w:val="00AD2848"/>
    <w:rsid w:val="00AD579F"/>
    <w:rsid w:val="00AD5805"/>
    <w:rsid w:val="00AE3963"/>
    <w:rsid w:val="00AE4432"/>
    <w:rsid w:val="00AE46EE"/>
    <w:rsid w:val="00AE549E"/>
    <w:rsid w:val="00AE6F36"/>
    <w:rsid w:val="00AE79FA"/>
    <w:rsid w:val="00AE79FD"/>
    <w:rsid w:val="00AE7F1E"/>
    <w:rsid w:val="00AE7F9B"/>
    <w:rsid w:val="00AF3E92"/>
    <w:rsid w:val="00AF6C6F"/>
    <w:rsid w:val="00B00FD8"/>
    <w:rsid w:val="00B0142C"/>
    <w:rsid w:val="00B03E37"/>
    <w:rsid w:val="00B065AE"/>
    <w:rsid w:val="00B07AAE"/>
    <w:rsid w:val="00B10369"/>
    <w:rsid w:val="00B10EA6"/>
    <w:rsid w:val="00B13FEF"/>
    <w:rsid w:val="00B148AA"/>
    <w:rsid w:val="00B14FC1"/>
    <w:rsid w:val="00B150F9"/>
    <w:rsid w:val="00B15435"/>
    <w:rsid w:val="00B16607"/>
    <w:rsid w:val="00B16BAD"/>
    <w:rsid w:val="00B17083"/>
    <w:rsid w:val="00B21C73"/>
    <w:rsid w:val="00B21F82"/>
    <w:rsid w:val="00B24A1B"/>
    <w:rsid w:val="00B24B16"/>
    <w:rsid w:val="00B25683"/>
    <w:rsid w:val="00B26A15"/>
    <w:rsid w:val="00B27E38"/>
    <w:rsid w:val="00B311D9"/>
    <w:rsid w:val="00B31A03"/>
    <w:rsid w:val="00B323E3"/>
    <w:rsid w:val="00B3270C"/>
    <w:rsid w:val="00B338FC"/>
    <w:rsid w:val="00B3397A"/>
    <w:rsid w:val="00B41A02"/>
    <w:rsid w:val="00B42614"/>
    <w:rsid w:val="00B4292A"/>
    <w:rsid w:val="00B4300F"/>
    <w:rsid w:val="00B44BF3"/>
    <w:rsid w:val="00B46B67"/>
    <w:rsid w:val="00B52055"/>
    <w:rsid w:val="00B52CD6"/>
    <w:rsid w:val="00B53CD4"/>
    <w:rsid w:val="00B5441E"/>
    <w:rsid w:val="00B56339"/>
    <w:rsid w:val="00B6167F"/>
    <w:rsid w:val="00B62E96"/>
    <w:rsid w:val="00B646E4"/>
    <w:rsid w:val="00B65628"/>
    <w:rsid w:val="00B677AF"/>
    <w:rsid w:val="00B72426"/>
    <w:rsid w:val="00B7414D"/>
    <w:rsid w:val="00B77924"/>
    <w:rsid w:val="00B81AC4"/>
    <w:rsid w:val="00B82B18"/>
    <w:rsid w:val="00B8466D"/>
    <w:rsid w:val="00B84BFE"/>
    <w:rsid w:val="00B90261"/>
    <w:rsid w:val="00B91C19"/>
    <w:rsid w:val="00B926EA"/>
    <w:rsid w:val="00B95576"/>
    <w:rsid w:val="00B95F23"/>
    <w:rsid w:val="00BA03CD"/>
    <w:rsid w:val="00BA150D"/>
    <w:rsid w:val="00BA393C"/>
    <w:rsid w:val="00BA589D"/>
    <w:rsid w:val="00BB14E3"/>
    <w:rsid w:val="00BB5924"/>
    <w:rsid w:val="00BB716A"/>
    <w:rsid w:val="00BC065F"/>
    <w:rsid w:val="00BC1FF8"/>
    <w:rsid w:val="00BC458D"/>
    <w:rsid w:val="00BC6CCE"/>
    <w:rsid w:val="00BC718D"/>
    <w:rsid w:val="00BC77C8"/>
    <w:rsid w:val="00BC7CB3"/>
    <w:rsid w:val="00BD380A"/>
    <w:rsid w:val="00BD64ED"/>
    <w:rsid w:val="00BE1AC9"/>
    <w:rsid w:val="00BE2DDA"/>
    <w:rsid w:val="00BE67D2"/>
    <w:rsid w:val="00BF0E00"/>
    <w:rsid w:val="00BF2635"/>
    <w:rsid w:val="00BF2F2F"/>
    <w:rsid w:val="00BF3176"/>
    <w:rsid w:val="00BF4145"/>
    <w:rsid w:val="00BF546D"/>
    <w:rsid w:val="00BF62D2"/>
    <w:rsid w:val="00C04393"/>
    <w:rsid w:val="00C0694D"/>
    <w:rsid w:val="00C07228"/>
    <w:rsid w:val="00C0773E"/>
    <w:rsid w:val="00C07A50"/>
    <w:rsid w:val="00C07E56"/>
    <w:rsid w:val="00C123CA"/>
    <w:rsid w:val="00C12C12"/>
    <w:rsid w:val="00C130F6"/>
    <w:rsid w:val="00C133DA"/>
    <w:rsid w:val="00C1439D"/>
    <w:rsid w:val="00C15778"/>
    <w:rsid w:val="00C17630"/>
    <w:rsid w:val="00C20123"/>
    <w:rsid w:val="00C245EE"/>
    <w:rsid w:val="00C246A1"/>
    <w:rsid w:val="00C27673"/>
    <w:rsid w:val="00C320C9"/>
    <w:rsid w:val="00C35761"/>
    <w:rsid w:val="00C372C0"/>
    <w:rsid w:val="00C41C55"/>
    <w:rsid w:val="00C45BA6"/>
    <w:rsid w:val="00C46243"/>
    <w:rsid w:val="00C51954"/>
    <w:rsid w:val="00C53500"/>
    <w:rsid w:val="00C543AE"/>
    <w:rsid w:val="00C5567F"/>
    <w:rsid w:val="00C6118B"/>
    <w:rsid w:val="00C61268"/>
    <w:rsid w:val="00C71643"/>
    <w:rsid w:val="00C729FB"/>
    <w:rsid w:val="00C758B5"/>
    <w:rsid w:val="00C76427"/>
    <w:rsid w:val="00C765F8"/>
    <w:rsid w:val="00C766AB"/>
    <w:rsid w:val="00C766BD"/>
    <w:rsid w:val="00C806E8"/>
    <w:rsid w:val="00C80C4A"/>
    <w:rsid w:val="00C81A79"/>
    <w:rsid w:val="00C84607"/>
    <w:rsid w:val="00C84D78"/>
    <w:rsid w:val="00C85588"/>
    <w:rsid w:val="00C86DE6"/>
    <w:rsid w:val="00C86E99"/>
    <w:rsid w:val="00C90BBD"/>
    <w:rsid w:val="00C937BE"/>
    <w:rsid w:val="00CA406F"/>
    <w:rsid w:val="00CA6310"/>
    <w:rsid w:val="00CA64A7"/>
    <w:rsid w:val="00CB1859"/>
    <w:rsid w:val="00CB31A8"/>
    <w:rsid w:val="00CB4B9F"/>
    <w:rsid w:val="00CB5050"/>
    <w:rsid w:val="00CB6319"/>
    <w:rsid w:val="00CC6BF7"/>
    <w:rsid w:val="00CC6D76"/>
    <w:rsid w:val="00CC753B"/>
    <w:rsid w:val="00CC7E85"/>
    <w:rsid w:val="00CD4A53"/>
    <w:rsid w:val="00CD4FF6"/>
    <w:rsid w:val="00CE00C9"/>
    <w:rsid w:val="00CE191E"/>
    <w:rsid w:val="00CE2F79"/>
    <w:rsid w:val="00CE6C07"/>
    <w:rsid w:val="00CF1678"/>
    <w:rsid w:val="00CF3149"/>
    <w:rsid w:val="00CF676B"/>
    <w:rsid w:val="00CF7BAD"/>
    <w:rsid w:val="00CF7CE4"/>
    <w:rsid w:val="00D0053C"/>
    <w:rsid w:val="00D01D42"/>
    <w:rsid w:val="00D020D1"/>
    <w:rsid w:val="00D055AE"/>
    <w:rsid w:val="00D0676A"/>
    <w:rsid w:val="00D113FE"/>
    <w:rsid w:val="00D15EF1"/>
    <w:rsid w:val="00D16DC5"/>
    <w:rsid w:val="00D21E02"/>
    <w:rsid w:val="00D22EF0"/>
    <w:rsid w:val="00D2316F"/>
    <w:rsid w:val="00D2413A"/>
    <w:rsid w:val="00D25268"/>
    <w:rsid w:val="00D26AC1"/>
    <w:rsid w:val="00D30A0D"/>
    <w:rsid w:val="00D31233"/>
    <w:rsid w:val="00D34BE3"/>
    <w:rsid w:val="00D351B2"/>
    <w:rsid w:val="00D351C7"/>
    <w:rsid w:val="00D35A03"/>
    <w:rsid w:val="00D35F6B"/>
    <w:rsid w:val="00D40A0C"/>
    <w:rsid w:val="00D40A79"/>
    <w:rsid w:val="00D42C2C"/>
    <w:rsid w:val="00D4300D"/>
    <w:rsid w:val="00D435FF"/>
    <w:rsid w:val="00D43F0F"/>
    <w:rsid w:val="00D46B8B"/>
    <w:rsid w:val="00D50859"/>
    <w:rsid w:val="00D50DB8"/>
    <w:rsid w:val="00D529D7"/>
    <w:rsid w:val="00D55C54"/>
    <w:rsid w:val="00D55C61"/>
    <w:rsid w:val="00D57E38"/>
    <w:rsid w:val="00D6167D"/>
    <w:rsid w:val="00D62056"/>
    <w:rsid w:val="00D63ACF"/>
    <w:rsid w:val="00D6431D"/>
    <w:rsid w:val="00D67598"/>
    <w:rsid w:val="00D6772A"/>
    <w:rsid w:val="00D72608"/>
    <w:rsid w:val="00D72D09"/>
    <w:rsid w:val="00D81717"/>
    <w:rsid w:val="00D81F62"/>
    <w:rsid w:val="00D84649"/>
    <w:rsid w:val="00D846A1"/>
    <w:rsid w:val="00D85573"/>
    <w:rsid w:val="00D8724A"/>
    <w:rsid w:val="00D87991"/>
    <w:rsid w:val="00D87B00"/>
    <w:rsid w:val="00D90B76"/>
    <w:rsid w:val="00D90D52"/>
    <w:rsid w:val="00D91424"/>
    <w:rsid w:val="00D91C1E"/>
    <w:rsid w:val="00D92802"/>
    <w:rsid w:val="00D95F97"/>
    <w:rsid w:val="00D95FA7"/>
    <w:rsid w:val="00DA1286"/>
    <w:rsid w:val="00DA1BFD"/>
    <w:rsid w:val="00DA1F25"/>
    <w:rsid w:val="00DA4641"/>
    <w:rsid w:val="00DA4A0F"/>
    <w:rsid w:val="00DA60AF"/>
    <w:rsid w:val="00DA79F7"/>
    <w:rsid w:val="00DB1B11"/>
    <w:rsid w:val="00DB3B25"/>
    <w:rsid w:val="00DB3F89"/>
    <w:rsid w:val="00DB6B13"/>
    <w:rsid w:val="00DB6F5A"/>
    <w:rsid w:val="00DC631C"/>
    <w:rsid w:val="00DC6E95"/>
    <w:rsid w:val="00DC6EB6"/>
    <w:rsid w:val="00DC72BD"/>
    <w:rsid w:val="00DC76FF"/>
    <w:rsid w:val="00DD0D0F"/>
    <w:rsid w:val="00DD1867"/>
    <w:rsid w:val="00DD5B9C"/>
    <w:rsid w:val="00DE149C"/>
    <w:rsid w:val="00DE1945"/>
    <w:rsid w:val="00DE19DA"/>
    <w:rsid w:val="00DE77E5"/>
    <w:rsid w:val="00DF1684"/>
    <w:rsid w:val="00DF50E7"/>
    <w:rsid w:val="00DF5FD2"/>
    <w:rsid w:val="00DF6D80"/>
    <w:rsid w:val="00E01426"/>
    <w:rsid w:val="00E02509"/>
    <w:rsid w:val="00E052DD"/>
    <w:rsid w:val="00E06C75"/>
    <w:rsid w:val="00E11523"/>
    <w:rsid w:val="00E14278"/>
    <w:rsid w:val="00E17AD3"/>
    <w:rsid w:val="00E227A1"/>
    <w:rsid w:val="00E25179"/>
    <w:rsid w:val="00E257C7"/>
    <w:rsid w:val="00E3022C"/>
    <w:rsid w:val="00E3040D"/>
    <w:rsid w:val="00E3575E"/>
    <w:rsid w:val="00E41845"/>
    <w:rsid w:val="00E41B84"/>
    <w:rsid w:val="00E42232"/>
    <w:rsid w:val="00E44D06"/>
    <w:rsid w:val="00E44D50"/>
    <w:rsid w:val="00E50254"/>
    <w:rsid w:val="00E56137"/>
    <w:rsid w:val="00E56494"/>
    <w:rsid w:val="00E569AB"/>
    <w:rsid w:val="00E64840"/>
    <w:rsid w:val="00E7172C"/>
    <w:rsid w:val="00E721C7"/>
    <w:rsid w:val="00E72996"/>
    <w:rsid w:val="00E73C03"/>
    <w:rsid w:val="00E74082"/>
    <w:rsid w:val="00E749D1"/>
    <w:rsid w:val="00E83132"/>
    <w:rsid w:val="00E83EDF"/>
    <w:rsid w:val="00E84A14"/>
    <w:rsid w:val="00E85463"/>
    <w:rsid w:val="00E8566D"/>
    <w:rsid w:val="00E859C7"/>
    <w:rsid w:val="00E859FC"/>
    <w:rsid w:val="00E86CDF"/>
    <w:rsid w:val="00E9035E"/>
    <w:rsid w:val="00E90BB3"/>
    <w:rsid w:val="00E924C6"/>
    <w:rsid w:val="00E935E6"/>
    <w:rsid w:val="00E9399B"/>
    <w:rsid w:val="00E960FD"/>
    <w:rsid w:val="00E97CB0"/>
    <w:rsid w:val="00EA0F0F"/>
    <w:rsid w:val="00EA40E6"/>
    <w:rsid w:val="00EA50E9"/>
    <w:rsid w:val="00EA72CE"/>
    <w:rsid w:val="00EA7744"/>
    <w:rsid w:val="00EA7AF6"/>
    <w:rsid w:val="00EB09EA"/>
    <w:rsid w:val="00EB302F"/>
    <w:rsid w:val="00EB37CF"/>
    <w:rsid w:val="00EB3A89"/>
    <w:rsid w:val="00EB4D14"/>
    <w:rsid w:val="00EC00B6"/>
    <w:rsid w:val="00EC6749"/>
    <w:rsid w:val="00ED1C23"/>
    <w:rsid w:val="00ED2741"/>
    <w:rsid w:val="00ED44E0"/>
    <w:rsid w:val="00ED4B2B"/>
    <w:rsid w:val="00ED4E08"/>
    <w:rsid w:val="00EE00F7"/>
    <w:rsid w:val="00EE1063"/>
    <w:rsid w:val="00EE12BD"/>
    <w:rsid w:val="00EE21E3"/>
    <w:rsid w:val="00EE2B9D"/>
    <w:rsid w:val="00EE670E"/>
    <w:rsid w:val="00EE6CEA"/>
    <w:rsid w:val="00EF0D3E"/>
    <w:rsid w:val="00EF3BF4"/>
    <w:rsid w:val="00EF4E83"/>
    <w:rsid w:val="00F0063A"/>
    <w:rsid w:val="00F01273"/>
    <w:rsid w:val="00F02301"/>
    <w:rsid w:val="00F026B0"/>
    <w:rsid w:val="00F0288D"/>
    <w:rsid w:val="00F03534"/>
    <w:rsid w:val="00F05001"/>
    <w:rsid w:val="00F06744"/>
    <w:rsid w:val="00F06887"/>
    <w:rsid w:val="00F06C0D"/>
    <w:rsid w:val="00F1199C"/>
    <w:rsid w:val="00F12F0E"/>
    <w:rsid w:val="00F13FD9"/>
    <w:rsid w:val="00F15DF6"/>
    <w:rsid w:val="00F16932"/>
    <w:rsid w:val="00F17960"/>
    <w:rsid w:val="00F209ED"/>
    <w:rsid w:val="00F20E33"/>
    <w:rsid w:val="00F216BF"/>
    <w:rsid w:val="00F27D6A"/>
    <w:rsid w:val="00F30A41"/>
    <w:rsid w:val="00F34C98"/>
    <w:rsid w:val="00F352A8"/>
    <w:rsid w:val="00F40C10"/>
    <w:rsid w:val="00F422CC"/>
    <w:rsid w:val="00F43227"/>
    <w:rsid w:val="00F4665F"/>
    <w:rsid w:val="00F46FE1"/>
    <w:rsid w:val="00F473AC"/>
    <w:rsid w:val="00F47EEE"/>
    <w:rsid w:val="00F50736"/>
    <w:rsid w:val="00F5076E"/>
    <w:rsid w:val="00F52457"/>
    <w:rsid w:val="00F52D02"/>
    <w:rsid w:val="00F54B73"/>
    <w:rsid w:val="00F56A7F"/>
    <w:rsid w:val="00F60250"/>
    <w:rsid w:val="00F616DE"/>
    <w:rsid w:val="00F62B36"/>
    <w:rsid w:val="00F634B6"/>
    <w:rsid w:val="00F70851"/>
    <w:rsid w:val="00F7088C"/>
    <w:rsid w:val="00F70BB8"/>
    <w:rsid w:val="00F7358F"/>
    <w:rsid w:val="00F74230"/>
    <w:rsid w:val="00F76EB0"/>
    <w:rsid w:val="00F81A82"/>
    <w:rsid w:val="00F870F0"/>
    <w:rsid w:val="00F90767"/>
    <w:rsid w:val="00F95E46"/>
    <w:rsid w:val="00F96069"/>
    <w:rsid w:val="00F96142"/>
    <w:rsid w:val="00FA050B"/>
    <w:rsid w:val="00FA06FF"/>
    <w:rsid w:val="00FB3334"/>
    <w:rsid w:val="00FB7326"/>
    <w:rsid w:val="00FC0D79"/>
    <w:rsid w:val="00FD0D75"/>
    <w:rsid w:val="00FD1DDF"/>
    <w:rsid w:val="00FD54FA"/>
    <w:rsid w:val="00FD66A6"/>
    <w:rsid w:val="00FD6D0F"/>
    <w:rsid w:val="00FE0ED9"/>
    <w:rsid w:val="00FE1A6A"/>
    <w:rsid w:val="00FE2A33"/>
    <w:rsid w:val="00FE5BA4"/>
    <w:rsid w:val="00FF26B9"/>
    <w:rsid w:val="08200287"/>
    <w:rsid w:val="0BB2F4BE"/>
    <w:rsid w:val="0FE2A6AE"/>
    <w:rsid w:val="15979AC9"/>
    <w:rsid w:val="1824E02A"/>
    <w:rsid w:val="1AD1FB96"/>
    <w:rsid w:val="2638E565"/>
    <w:rsid w:val="27D7BADC"/>
    <w:rsid w:val="2A7E1875"/>
    <w:rsid w:val="2ABAE19F"/>
    <w:rsid w:val="2DE9A725"/>
    <w:rsid w:val="2E112016"/>
    <w:rsid w:val="30DBB980"/>
    <w:rsid w:val="3378C201"/>
    <w:rsid w:val="3824F0BF"/>
    <w:rsid w:val="3C4D62E2"/>
    <w:rsid w:val="3E0785A4"/>
    <w:rsid w:val="4334F1CB"/>
    <w:rsid w:val="450EC8AF"/>
    <w:rsid w:val="4979A893"/>
    <w:rsid w:val="4993F497"/>
    <w:rsid w:val="49A3045F"/>
    <w:rsid w:val="4B025DE9"/>
    <w:rsid w:val="4BB0677B"/>
    <w:rsid w:val="4D6D2252"/>
    <w:rsid w:val="536F5C43"/>
    <w:rsid w:val="55091170"/>
    <w:rsid w:val="58F9B8C6"/>
    <w:rsid w:val="5DBEB369"/>
    <w:rsid w:val="6364734C"/>
    <w:rsid w:val="641911D3"/>
    <w:rsid w:val="6671EB51"/>
    <w:rsid w:val="6A7E2347"/>
    <w:rsid w:val="6C565B44"/>
    <w:rsid w:val="73CF5FEF"/>
    <w:rsid w:val="748DD333"/>
    <w:rsid w:val="79112E82"/>
    <w:rsid w:val="7B788A45"/>
    <w:rsid w:val="7C11E252"/>
    <w:rsid w:val="7C1BD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A1997095-8AD4-4E61-8358-64CAD301CF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hAnsi="Arial" w:eastAsia="Arial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74"/>
      <w:ind w:left="402"/>
    </w:pPr>
    <w:rPr>
      <w:rFonts w:ascii="Arial" w:hAnsi="Arial" w:eastAsia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unhideWhenUsed/>
    <w:rsid w:val="00732461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732461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203C"/>
    <w:rPr>
      <w:b/>
      <w:bCs/>
      <w:lang w:val="nb-NO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1203C"/>
    <w:rPr>
      <w:b/>
      <w:bCs/>
      <w:sz w:val="20"/>
      <w:szCs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A1A16"/>
    <w:rPr>
      <w:color w:val="808080"/>
    </w:rPr>
  </w:style>
  <w:style w:type="table" w:styleId="Tabellrutenett">
    <w:name w:val="Table Grid"/>
    <w:basedOn w:val="Vanligtabell"/>
    <w:uiPriority w:val="39"/>
    <w:rsid w:val="001F6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>
    <w:name w:val="Revision"/>
    <w:hidden/>
    <w:uiPriority w:val="99"/>
    <w:semiHidden/>
    <w:rsid w:val="00574186"/>
    <w:pPr>
      <w:widowControl/>
    </w:pPr>
  </w:style>
  <w:style w:type="character" w:styleId="BrdtekstTegn" w:customStyle="1">
    <w:name w:val="Brødtekst Tegn"/>
    <w:basedOn w:val="Standardskriftforavsnitt"/>
    <w:link w:val="Brdtekst"/>
    <w:uiPriority w:val="1"/>
    <w:rsid w:val="00F16932"/>
    <w:rPr>
      <w:rFonts w:ascii="Arial" w:hAnsi="Arial" w:eastAsia="Arial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5102A2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17D9B"/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417D9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1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nett.sharepoint.com/:p:/r/sites/AvdelingKK_org/Shared%20Documents/General/Maler,%20prinsipper%20og%20veiledere/Nye%20DK%20maler%202025/Digital%20Kundereise%20og%20maler.pptx?d=w880d20ed3a1143de92a5c5d38c734b18&amp;csf=1&amp;web=1&amp;e=HDCs1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statnett.no/for-aktorer-i-kraftbransjen/nettkapasitet-til-produksjon-og-forbruk/foresporsler-og-reservasjon-i-nettet/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www.statnett.no/for-aktorer-i-kraftbransjen/nettkapasitet-til-produksjon-og-forbr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ilknytning@statnett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statnett.no/globalassets/for-aktorer-i-kraftsystemet/tilknytning/evalueringsskjema-for-modenhet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545ECC3B-6736-4EC2-869A-00F4CB93FF9D}">
    <t:Anchor>
      <t:Comment id="609598227"/>
    </t:Anchor>
    <t:History>
      <t:Event id="{A6A42F80-44F2-4950-835B-5F2FD8216508}" time="2025-04-25T10:26:38.724Z">
        <t:Attribution userId="S::halvor.lie@Statnett.no::6777f484-8b19-4b60-9d6c-193c22dccccb" userProvider="AD" userName="Halvor Lie"/>
        <t:Anchor>
          <t:Comment id="49622003"/>
        </t:Anchor>
        <t:Create/>
      </t:Event>
      <t:Event id="{F6132965-CC7D-49C9-8812-B2A9505D30F8}" time="2025-04-25T10:26:38.724Z">
        <t:Attribution userId="S::halvor.lie@Statnett.no::6777f484-8b19-4b60-9d6c-193c22dccccb" userProvider="AD" userName="Halvor Lie"/>
        <t:Anchor>
          <t:Comment id="49622003"/>
        </t:Anchor>
        <t:Assign userId="S::christopher.ruud@statnett.no::dcfd888a-7a9e-4a7f-9c1c-fcd2bf99fa3b" userProvider="AD" userName="Christopher Aarnseth Ruud"/>
      </t:Event>
      <t:Event id="{AA832B01-3787-4572-9A99-3215249CD39A}" time="2025-04-25T10:26:38.724Z">
        <t:Attribution userId="S::halvor.lie@Statnett.no::6777f484-8b19-4b60-9d6c-193c22dccccb" userProvider="AD" userName="Halvor Lie"/>
        <t:Anchor>
          <t:Comment id="49622003"/>
        </t:Anchor>
        <t:SetTitle title="@Christopher Aarnseth Ruud - se lysark 3 på denne. Der står det henvendelse om veiledende vurdering. Er ikke det malen? Digital Kundereise og maler.pptx "/>
      </t:Event>
      <t:Event id="{9C978484-0894-4A10-A3AA-1F38B1E34B03}" time="2025-04-28T11:50:05.435Z">
        <t:Attribution userId="S::hans.ween@statnett.no::66149f70-326f-46bf-bf55-15e1b44e1df6" userProvider="AD" userName="Hans Olav Ween"/>
        <t:Progress percentComplete="100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0EE8ABA18D4400BA8EA93CBFB77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45FCA-CC47-4B36-B317-4069A964C5C6}"/>
      </w:docPartPr>
      <w:docPartBody>
        <w:p xmlns:wp14="http://schemas.microsoft.com/office/word/2010/wordml" w:rsidR="00092FCF" w:rsidP="00D351B2" w:rsidRDefault="00D351B2" w14:paraId="391801C8" wp14:textId="77777777">
          <w:pPr>
            <w:pStyle w:val="5E0EE8ABA18D4400BA8EA93CBFB77ACA"/>
          </w:pPr>
          <w:r w:rsidRPr="00760439">
            <w:rPr>
              <w:rStyle w:val="Plassholdertekst"/>
              <w:lang w:val="nb-NO"/>
            </w:rPr>
            <w:t>Velg et element.</w:t>
          </w:r>
        </w:p>
      </w:docPartBody>
    </w:docPart>
    <w:docPart>
      <w:docPartPr>
        <w:name w:val="CB1EBB07B40A4E179ACA4B99EDE83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A1DD1-29E7-4AA4-A457-7A0AE935B3F8}"/>
      </w:docPartPr>
      <w:docPartBody>
        <w:p xmlns:wp14="http://schemas.microsoft.com/office/word/2010/wordml" w:rsidR="0061206C" w:rsidP="0093639B" w:rsidRDefault="0093639B" w14:paraId="4191DCB8" wp14:textId="77777777">
          <w:pPr>
            <w:pStyle w:val="CB1EBB07B40A4E179ACA4B99EDE83B12"/>
          </w:pPr>
          <w:r w:rsidRPr="007541DA">
            <w:rPr>
              <w:rStyle w:val="Plassholdertekst"/>
              <w:lang w:val="nb-NO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5"/>
    <w:rsid w:val="0000623B"/>
    <w:rsid w:val="000162DC"/>
    <w:rsid w:val="00092FCF"/>
    <w:rsid w:val="000C1D7F"/>
    <w:rsid w:val="00175CA3"/>
    <w:rsid w:val="00244D84"/>
    <w:rsid w:val="002846AF"/>
    <w:rsid w:val="00292707"/>
    <w:rsid w:val="002B2A2C"/>
    <w:rsid w:val="00372B5F"/>
    <w:rsid w:val="0039025C"/>
    <w:rsid w:val="00432B8C"/>
    <w:rsid w:val="004526BB"/>
    <w:rsid w:val="004775F1"/>
    <w:rsid w:val="00482A16"/>
    <w:rsid w:val="00483095"/>
    <w:rsid w:val="00493223"/>
    <w:rsid w:val="00536E7C"/>
    <w:rsid w:val="0058601A"/>
    <w:rsid w:val="0061206C"/>
    <w:rsid w:val="00657AD0"/>
    <w:rsid w:val="0069374C"/>
    <w:rsid w:val="00695C58"/>
    <w:rsid w:val="00711D7E"/>
    <w:rsid w:val="007568F6"/>
    <w:rsid w:val="0077246C"/>
    <w:rsid w:val="007C26BD"/>
    <w:rsid w:val="007C2DE5"/>
    <w:rsid w:val="00810C2B"/>
    <w:rsid w:val="00813D56"/>
    <w:rsid w:val="00897985"/>
    <w:rsid w:val="008E2402"/>
    <w:rsid w:val="009016D0"/>
    <w:rsid w:val="0093639B"/>
    <w:rsid w:val="009A30B5"/>
    <w:rsid w:val="009B15D7"/>
    <w:rsid w:val="00A5702B"/>
    <w:rsid w:val="00A87626"/>
    <w:rsid w:val="00B620C3"/>
    <w:rsid w:val="00B81AC4"/>
    <w:rsid w:val="00BB7CDA"/>
    <w:rsid w:val="00C301E3"/>
    <w:rsid w:val="00D15EF1"/>
    <w:rsid w:val="00D351B2"/>
    <w:rsid w:val="00D846A1"/>
    <w:rsid w:val="00D91C1E"/>
    <w:rsid w:val="00DB5414"/>
    <w:rsid w:val="00DF4078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3639B"/>
    <w:rPr>
      <w:color w:val="808080"/>
    </w:rPr>
  </w:style>
  <w:style w:type="paragraph" w:customStyle="1" w:styleId="CB1EBB07B40A4E179ACA4B99EDE83B12">
    <w:name w:val="CB1EBB07B40A4E179ACA4B99EDE83B12"/>
    <w:rsid w:val="0093639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0EE8ABA18D4400BA8EA93CBFB77ACA">
    <w:name w:val="5E0EE8ABA18D4400BA8EA93CBFB77ACA"/>
    <w:rsid w:val="00D351B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0C84AF6EA5F4AA61DA9037623CDE1" ma:contentTypeVersion="22" ma:contentTypeDescription="Opprett et nytt dokument." ma:contentTypeScope="" ma:versionID="9db08a40800b1d1fee6d5ea9d748265b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ee4d81815e4e9a00170783fd2eda41c6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>Ferdigstilt</Dokumentsatus>
    <_dlc_DocId xmlns="cf88aaf1-06e4-464a-99fa-f1e00e7364eb">J2PK5CDUDHAU-304578532-4409</_dlc_DocId>
    <_dlc_DocIdUrl xmlns="cf88aaf1-06e4-464a-99fa-f1e00e7364eb">
      <Url>https://statnett.sharepoint.com/sites/AvdelingKK_org/_layouts/15/DocIdRedir.aspx?ID=J2PK5CDUDHAU-304578532-4409</Url>
      <Description>J2PK5CDUDHAU-304578532-4409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Anne-Beth Bjørnstad Hanssen</DisplayName>
        <AccountId>83</AccountId>
        <AccountType/>
      </UserInfo>
      <UserInfo>
        <DisplayName>Siri Guldteig Larssen</DisplayName>
        <AccountId>553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F6159-86F6-49E5-B331-3ABE7668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aaf1-06e4-464a-99fa-f1e00e7364eb"/>
    <ds:schemaRef ds:uri="4b02223f-79db-47c0-b5e8-5ec0321a0115"/>
    <ds:schemaRef ds:uri="9274b38e-b8a0-40e3-8aeb-31e3ecdf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D0D4F-DE66-4B88-B5D4-F67167C90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44C2BA-56F1-428F-9068-598B6BAE689F}">
  <ds:schemaRefs>
    <ds:schemaRef ds:uri="http://schemas.microsoft.com/office/2006/metadata/properties"/>
    <ds:schemaRef ds:uri="http://schemas.microsoft.com/office/infopath/2007/PartnerControls"/>
    <ds:schemaRef ds:uri="cf88aaf1-06e4-464a-99fa-f1e00e7364eb"/>
    <ds:schemaRef ds:uri="4b02223f-79db-47c0-b5e8-5ec0321a0115"/>
    <ds:schemaRef ds:uri="9274b38e-b8a0-40e3-8aeb-31e3ecdf21a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Skjema for innmelding av endring i forb...oduksjon i regionalnett - Google Forms</dc:title>
  <dc:subject/>
  <dc:creator>andersba</dc:creator>
  <keywords/>
  <lastModifiedBy>Hanne Finstad</lastModifiedBy>
  <revision>166</revision>
  <dcterms:created xsi:type="dcterms:W3CDTF">2025-03-04T16:36:00.0000000Z</dcterms:created>
  <dcterms:modified xsi:type="dcterms:W3CDTF">2025-04-30T06:16:53.4143673Z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MSIP_Label_55b74f4c-7570-4ac9-8413-c450456f7dc6_Enabled">
    <vt:lpwstr>true</vt:lpwstr>
  </property>
  <property fmtid="{D5CDD505-2E9C-101B-9397-08002B2CF9AE}" pid="5" name="MSIP_Label_55b74f4c-7570-4ac9-8413-c450456f7dc6_SetDate">
    <vt:lpwstr>2022-05-16T08:08:10Z</vt:lpwstr>
  </property>
  <property fmtid="{D5CDD505-2E9C-101B-9397-08002B2CF9AE}" pid="6" name="MSIP_Label_55b74f4c-7570-4ac9-8413-c450456f7dc6_Method">
    <vt:lpwstr>Privileged</vt:lpwstr>
  </property>
  <property fmtid="{D5CDD505-2E9C-101B-9397-08002B2CF9AE}" pid="7" name="MSIP_Label_55b74f4c-7570-4ac9-8413-c450456f7dc6_Name">
    <vt:lpwstr>Statnett intern_0</vt:lpwstr>
  </property>
  <property fmtid="{D5CDD505-2E9C-101B-9397-08002B2CF9AE}" pid="8" name="MSIP_Label_55b74f4c-7570-4ac9-8413-c450456f7dc6_SiteId">
    <vt:lpwstr>a8d61462-f252-44b2-bf6a-d7231960c041</vt:lpwstr>
  </property>
  <property fmtid="{D5CDD505-2E9C-101B-9397-08002B2CF9AE}" pid="9" name="MSIP_Label_55b74f4c-7570-4ac9-8413-c450456f7dc6_ActionId">
    <vt:lpwstr>37484d17-7e2f-44f8-93a2-7d2034f300da</vt:lpwstr>
  </property>
  <property fmtid="{D5CDD505-2E9C-101B-9397-08002B2CF9AE}" pid="10" name="MSIP_Label_55b74f4c-7570-4ac9-8413-c450456f7dc6_ContentBits">
    <vt:lpwstr>0</vt:lpwstr>
  </property>
  <property fmtid="{D5CDD505-2E9C-101B-9397-08002B2CF9AE}" pid="11" name="ContentTypeId">
    <vt:lpwstr>0x01010088E0C84AF6EA5F4AA61DA9037623CDE1</vt:lpwstr>
  </property>
  <property fmtid="{D5CDD505-2E9C-101B-9397-08002B2CF9AE}" pid="12" name="MediaServiceImageTags">
    <vt:lpwstr/>
  </property>
  <property fmtid="{D5CDD505-2E9C-101B-9397-08002B2CF9AE}" pid="13" name="_dlc_DocIdItemGuid">
    <vt:lpwstr>dda69446-3dc0-4ef9-8244-2bd3b32002bb</vt:lpwstr>
  </property>
  <property fmtid="{D5CDD505-2E9C-101B-9397-08002B2CF9AE}" pid="14" name="Addo_DocID">
    <vt:lpwstr>c76c5261-72b1-4f9e-9b67-1565dcb55076</vt:lpwstr>
  </property>
</Properties>
</file>